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0A" w:rsidRDefault="00711C34" w:rsidP="001D720A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8393851"/>
            <wp:effectExtent l="0" t="0" r="3175" b="7620"/>
            <wp:docPr id="1" name="Рисунок 1" descr="F:\HPSCANS\scan_2024091807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scan_20240918073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Pr="009B3ACE" w:rsidRDefault="001D720A" w:rsidP="001D720A">
      <w:r w:rsidRPr="009B3ACE">
        <w:t>Рецензент(ы):</w:t>
      </w:r>
    </w:p>
    <w:p w:rsidR="001D720A" w:rsidRPr="009B3ACE" w:rsidRDefault="001D720A" w:rsidP="001D720A">
      <w:r w:rsidRPr="009B3ACE">
        <w:t xml:space="preserve"> Ф.И.О. ______________________________________________________</w:t>
      </w:r>
    </w:p>
    <w:p w:rsidR="001D720A" w:rsidRPr="009B3ACE" w:rsidRDefault="001D720A" w:rsidP="001D720A">
      <w:r w:rsidRPr="009B3ACE">
        <w:t>Должность.___________________________________________________</w:t>
      </w:r>
    </w:p>
    <w:p w:rsidR="001D720A" w:rsidRPr="009B3ACE" w:rsidRDefault="001D720A" w:rsidP="001D720A">
      <w:r w:rsidRPr="009B3ACE">
        <w:t>Категория ____________________________________________________</w:t>
      </w:r>
    </w:p>
    <w:p w:rsidR="001D720A" w:rsidRPr="009B3ACE" w:rsidRDefault="001D720A" w:rsidP="001D720A">
      <w:r w:rsidRPr="009B3ACE">
        <w:t>Учреждение___________________________________________________</w:t>
      </w:r>
    </w:p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>
      <w:r w:rsidRPr="009B3ACE">
        <w:t>Рассмотрен</w:t>
      </w:r>
      <w:r>
        <w:t>а на методическом совете ……</w:t>
      </w:r>
    </w:p>
    <w:p w:rsidR="001D720A" w:rsidRPr="009B3ACE" w:rsidRDefault="001D720A" w:rsidP="001D720A">
      <w:r w:rsidRPr="009B3ACE">
        <w:t>Протокол №____ от «____» ____________ 202__г</w:t>
      </w:r>
    </w:p>
    <w:p w:rsidR="001D720A" w:rsidRPr="009B3ACE" w:rsidRDefault="001D720A" w:rsidP="001D720A">
      <w:r>
        <w:t>Руководитель МО</w:t>
      </w:r>
      <w:r w:rsidRPr="009B3ACE">
        <w:t xml:space="preserve"> _____________________  /______________/</w:t>
      </w:r>
    </w:p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Pr="009B3ACE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Pr="009B3ACE" w:rsidRDefault="001D720A" w:rsidP="001D720A"/>
    <w:p w:rsidR="001D720A" w:rsidRPr="00E73C7F" w:rsidRDefault="001D720A" w:rsidP="00F05455">
      <w:pPr>
        <w:keepNext/>
        <w:suppressAutoHyphens/>
        <w:ind w:left="432"/>
        <w:outlineLvl w:val="0"/>
        <w:rPr>
          <w:sz w:val="24"/>
          <w:szCs w:val="24"/>
          <w:lang w:eastAsia="ar-SA"/>
        </w:rPr>
      </w:pPr>
    </w:p>
    <w:p w:rsidR="001D720A" w:rsidRDefault="001D720A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505921">
        <w:rPr>
          <w:b/>
          <w:bCs/>
        </w:rPr>
        <w:t xml:space="preserve">П А С П О Р Т   </w:t>
      </w:r>
    </w:p>
    <w:p w:rsidR="00F05455" w:rsidRDefault="00F05455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дополнительной общеобразовательной общеразвивающей программы</w:t>
      </w:r>
    </w:p>
    <w:p w:rsidR="00F05455" w:rsidRPr="00505921" w:rsidRDefault="00F05455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«Робототехника»</w:t>
      </w:r>
    </w:p>
    <w:p w:rsidR="001D720A" w:rsidRPr="00505921" w:rsidRDefault="001D720A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6"/>
      </w:tblGrid>
      <w:tr w:rsidR="001D720A" w:rsidRPr="00505921" w:rsidTr="00E02596">
        <w:tc>
          <w:tcPr>
            <w:tcW w:w="4786" w:type="dxa"/>
          </w:tcPr>
          <w:p w:rsidR="001D720A" w:rsidRPr="006A6775" w:rsidRDefault="001D720A" w:rsidP="00E02596">
            <w:pPr>
              <w:tabs>
                <w:tab w:val="left" w:pos="900"/>
              </w:tabs>
            </w:pPr>
            <w:r w:rsidRPr="006A6775">
              <w:t xml:space="preserve">Ф.И.О. </w:t>
            </w:r>
            <w:r w:rsidRPr="00E73C7F">
              <w:t>автора/автора-составителя</w:t>
            </w:r>
          </w:p>
        </w:tc>
        <w:tc>
          <w:tcPr>
            <w:tcW w:w="4786" w:type="dxa"/>
          </w:tcPr>
          <w:p w:rsidR="001D720A" w:rsidRPr="00E73C7F" w:rsidRDefault="00E02596" w:rsidP="00E02596">
            <w:pPr>
              <w:tabs>
                <w:tab w:val="left" w:leader="dot" w:pos="8505"/>
              </w:tabs>
            </w:pPr>
            <w:r>
              <w:t>Человечкова Наталья Викторовна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6A6775" w:rsidRDefault="00630171" w:rsidP="00E02596">
            <w:pPr>
              <w:tabs>
                <w:tab w:val="left" w:leader="dot" w:pos="8505"/>
              </w:tabs>
            </w:pPr>
            <w:r>
              <w:t>Наименование организации</w:t>
            </w:r>
          </w:p>
        </w:tc>
        <w:tc>
          <w:tcPr>
            <w:tcW w:w="4786" w:type="dxa"/>
          </w:tcPr>
          <w:p w:rsidR="001D720A" w:rsidRPr="00E73C7F" w:rsidRDefault="001D720A" w:rsidP="00E02596">
            <w:pPr>
              <w:tabs>
                <w:tab w:val="left" w:leader="dot" w:pos="8505"/>
              </w:tabs>
            </w:pPr>
            <w:r w:rsidRPr="00E73C7F">
              <w:t>МКОУ «</w:t>
            </w:r>
            <w:proofErr w:type="spellStart"/>
            <w:r w:rsidRPr="00E73C7F">
              <w:t>Светлодольская</w:t>
            </w:r>
            <w:proofErr w:type="spellEnd"/>
            <w:r w:rsidRPr="00E73C7F">
              <w:t xml:space="preserve"> СОШ»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pStyle w:val="a3"/>
              <w:rPr>
                <w:color w:val="000000"/>
                <w:sz w:val="28"/>
                <w:szCs w:val="28"/>
              </w:rPr>
            </w:pPr>
            <w:r w:rsidRPr="00505921">
              <w:rPr>
                <w:color w:val="000000"/>
                <w:sz w:val="28"/>
                <w:szCs w:val="28"/>
              </w:rPr>
              <w:t>На</w:t>
            </w:r>
            <w:r w:rsidR="00E1466C">
              <w:rPr>
                <w:color w:val="000000"/>
                <w:sz w:val="28"/>
                <w:szCs w:val="28"/>
              </w:rPr>
              <w:t>именование</w:t>
            </w:r>
            <w:r w:rsidRPr="00505921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</w:tcPr>
          <w:p w:rsidR="001D720A" w:rsidRPr="00E73C7F" w:rsidRDefault="001D720A" w:rsidP="00E02596">
            <w:pPr>
              <w:tabs>
                <w:tab w:val="left" w:leader="dot" w:pos="8505"/>
              </w:tabs>
            </w:pPr>
            <w:r>
              <w:t>«</w:t>
            </w:r>
            <w:r w:rsidR="00E02596">
              <w:t>Робототехника</w:t>
            </w:r>
            <w:r>
              <w:t>»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630171" w:rsidP="00E02596">
            <w:pPr>
              <w:tabs>
                <w:tab w:val="left" w:leader="dot" w:pos="8505"/>
              </w:tabs>
            </w:pPr>
            <w:r>
              <w:t xml:space="preserve">Полное наименование </w:t>
            </w:r>
            <w:r w:rsidR="001D720A" w:rsidRPr="00505921">
              <w:t>программы</w:t>
            </w:r>
          </w:p>
        </w:tc>
        <w:tc>
          <w:tcPr>
            <w:tcW w:w="4786" w:type="dxa"/>
          </w:tcPr>
          <w:p w:rsidR="001D720A" w:rsidRPr="00505921" w:rsidRDefault="00630171" w:rsidP="00E02596">
            <w:pPr>
              <w:tabs>
                <w:tab w:val="left" w:leader="dot" w:pos="8505"/>
              </w:tabs>
              <w:rPr>
                <w:highlight w:val="yellow"/>
              </w:rPr>
            </w:pPr>
            <w:r>
              <w:t>Д</w:t>
            </w:r>
            <w:r w:rsidR="001D720A" w:rsidRPr="00E030C9">
              <w:t xml:space="preserve">ополнительная </w:t>
            </w:r>
            <w:r w:rsidR="00E02596">
              <w:t>общеобразовательная (</w:t>
            </w:r>
            <w:r w:rsidR="001D720A" w:rsidRPr="00E030C9">
              <w:t>общеразвивающая</w:t>
            </w:r>
            <w:r w:rsidR="00E02596">
              <w:t>)</w:t>
            </w:r>
            <w:r w:rsidR="001D720A" w:rsidRPr="00E030C9">
              <w:t xml:space="preserve"> программа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pos="900"/>
              </w:tabs>
            </w:pPr>
            <w:r w:rsidRPr="00505921">
              <w:t>Направленность</w:t>
            </w:r>
          </w:p>
        </w:tc>
        <w:tc>
          <w:tcPr>
            <w:tcW w:w="4786" w:type="dxa"/>
          </w:tcPr>
          <w:p w:rsidR="001D720A" w:rsidRPr="00E02596" w:rsidRDefault="00E02596" w:rsidP="00E02596">
            <w:pPr>
              <w:tabs>
                <w:tab w:val="left" w:leader="dot" w:pos="8505"/>
              </w:tabs>
            </w:pPr>
            <w:r w:rsidRPr="00E02596">
              <w:t>Техническая</w:t>
            </w:r>
          </w:p>
        </w:tc>
      </w:tr>
      <w:tr w:rsidR="001D720A" w:rsidRPr="00505921" w:rsidTr="00E02596">
        <w:trPr>
          <w:trHeight w:val="864"/>
        </w:trPr>
        <w:tc>
          <w:tcPr>
            <w:tcW w:w="4786" w:type="dxa"/>
          </w:tcPr>
          <w:p w:rsidR="001D720A" w:rsidRPr="00E73C7F" w:rsidRDefault="00630171" w:rsidP="00E02596">
            <w:pPr>
              <w:tabs>
                <w:tab w:val="left" w:pos="900"/>
              </w:tabs>
            </w:pPr>
            <w:r>
              <w:t>Краткое описание программы</w:t>
            </w:r>
          </w:p>
          <w:p w:rsidR="001D720A" w:rsidRPr="00E73C7F" w:rsidRDefault="001D720A" w:rsidP="00E02596">
            <w:pPr>
              <w:tabs>
                <w:tab w:val="left" w:pos="900"/>
              </w:tabs>
            </w:pPr>
          </w:p>
          <w:p w:rsidR="001D720A" w:rsidRPr="00E73C7F" w:rsidRDefault="001D720A" w:rsidP="00E02596">
            <w:pPr>
              <w:tabs>
                <w:tab w:val="left" w:pos="900"/>
              </w:tabs>
            </w:pPr>
          </w:p>
        </w:tc>
        <w:tc>
          <w:tcPr>
            <w:tcW w:w="4786" w:type="dxa"/>
          </w:tcPr>
          <w:p w:rsidR="001D720A" w:rsidRPr="00E73C7F" w:rsidRDefault="00630171" w:rsidP="00E02596">
            <w:pPr>
              <w:tabs>
                <w:tab w:val="left" w:pos="960"/>
                <w:tab w:val="left" w:pos="1080"/>
              </w:tabs>
              <w:jc w:val="both"/>
            </w:pPr>
            <w:r>
              <w:t>П</w:t>
            </w:r>
            <w:r w:rsidRPr="00630171">
              <w:t>рограмма «Робототехника»  технической направленности является начальной частью курса робототехники. Программа дает начальные представления о технических устройствах, современных разработках в робототехнике, о конструкциях управляемых роботов.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</w:pPr>
            <w:r w:rsidRPr="00505921">
              <w:t>Вид программы</w:t>
            </w:r>
          </w:p>
        </w:tc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  <w:rPr>
                <w:highlight w:val="yellow"/>
              </w:rPr>
            </w:pPr>
            <w:r w:rsidRPr="00E73C7F">
              <w:t>модифицированная</w:t>
            </w:r>
          </w:p>
        </w:tc>
      </w:tr>
      <w:tr w:rsidR="001D720A" w:rsidRPr="00505921" w:rsidTr="00E02596">
        <w:trPr>
          <w:trHeight w:val="237"/>
        </w:trPr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pos="900"/>
              </w:tabs>
            </w:pPr>
            <w:r w:rsidRPr="00505921">
              <w:t>Возраст</w:t>
            </w:r>
            <w:r w:rsidR="009F0F3C">
              <w:t>ная категория</w:t>
            </w:r>
          </w:p>
        </w:tc>
        <w:tc>
          <w:tcPr>
            <w:tcW w:w="4786" w:type="dxa"/>
          </w:tcPr>
          <w:p w:rsidR="001D720A" w:rsidRPr="00505921" w:rsidRDefault="001D720A" w:rsidP="00E02596">
            <w:pPr>
              <w:rPr>
                <w:highlight w:val="yellow"/>
              </w:rPr>
            </w:pPr>
            <w:r w:rsidRPr="00E73C7F">
              <w:t>1</w:t>
            </w:r>
            <w:r w:rsidR="00E02596">
              <w:t>2</w:t>
            </w:r>
            <w:r w:rsidRPr="00E73C7F">
              <w:t xml:space="preserve">-15 лет 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pos="900"/>
              </w:tabs>
            </w:pPr>
            <w:r w:rsidRPr="00505921">
              <w:t>Срок обучения</w:t>
            </w:r>
          </w:p>
        </w:tc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pos="900"/>
              </w:tabs>
              <w:rPr>
                <w:highlight w:val="yellow"/>
              </w:rPr>
            </w:pPr>
            <w:r w:rsidRPr="00E73C7F">
              <w:t xml:space="preserve">1 год 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630171" w:rsidP="00E02596">
            <w:pPr>
              <w:tabs>
                <w:tab w:val="left" w:pos="900"/>
              </w:tabs>
            </w:pPr>
            <w:r>
              <w:t>Продолжительность освоения (объем)</w:t>
            </w:r>
          </w:p>
        </w:tc>
        <w:tc>
          <w:tcPr>
            <w:tcW w:w="4786" w:type="dxa"/>
          </w:tcPr>
          <w:p w:rsidR="001D720A" w:rsidRPr="00505921" w:rsidRDefault="00E02596" w:rsidP="00E02596">
            <w:pPr>
              <w:tabs>
                <w:tab w:val="left" w:pos="900"/>
              </w:tabs>
              <w:rPr>
                <w:highlight w:val="yellow"/>
              </w:rPr>
            </w:pPr>
            <w:r>
              <w:t>68</w:t>
            </w:r>
            <w:r w:rsidR="001D720A" w:rsidRPr="00E73C7F">
              <w:t xml:space="preserve"> часа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</w:pPr>
            <w:r w:rsidRPr="00505921">
              <w:t>Уровень освоения программы</w:t>
            </w:r>
          </w:p>
        </w:tc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  <w:rPr>
                <w:highlight w:val="yellow"/>
              </w:rPr>
            </w:pPr>
            <w:r w:rsidRPr="00E73C7F">
              <w:t xml:space="preserve"> базовый</w:t>
            </w:r>
          </w:p>
        </w:tc>
      </w:tr>
      <w:tr w:rsidR="00630171" w:rsidRPr="00505921" w:rsidTr="00E02596">
        <w:tc>
          <w:tcPr>
            <w:tcW w:w="4786" w:type="dxa"/>
          </w:tcPr>
          <w:p w:rsidR="00630171" w:rsidRPr="00505921" w:rsidRDefault="00630171" w:rsidP="00E02596">
            <w:pPr>
              <w:tabs>
                <w:tab w:val="left" w:leader="dot" w:pos="8505"/>
              </w:tabs>
            </w:pPr>
          </w:p>
        </w:tc>
        <w:tc>
          <w:tcPr>
            <w:tcW w:w="4786" w:type="dxa"/>
          </w:tcPr>
          <w:p w:rsidR="00630171" w:rsidRPr="00E73C7F" w:rsidRDefault="00630171" w:rsidP="00E02596">
            <w:pPr>
              <w:tabs>
                <w:tab w:val="left" w:leader="dot" w:pos="8505"/>
              </w:tabs>
            </w:pP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</w:pPr>
            <w:r w:rsidRPr="00505921">
              <w:t>Цель программы</w:t>
            </w:r>
          </w:p>
        </w:tc>
        <w:tc>
          <w:tcPr>
            <w:tcW w:w="4786" w:type="dxa"/>
          </w:tcPr>
          <w:p w:rsidR="00E02596" w:rsidRPr="00E02596" w:rsidRDefault="00E02596" w:rsidP="00E02596">
            <w:pPr>
              <w:jc w:val="both"/>
            </w:pPr>
            <w:r w:rsidRPr="00E02596">
              <w:t>Развитие творческих способностей и формирование раннего профессионального самоопределения</w:t>
            </w:r>
          </w:p>
          <w:p w:rsidR="001D720A" w:rsidRPr="00505921" w:rsidRDefault="00E02596" w:rsidP="00E02596">
            <w:pPr>
              <w:jc w:val="both"/>
              <w:rPr>
                <w:highlight w:val="yellow"/>
              </w:rPr>
            </w:pPr>
            <w:r w:rsidRPr="00E02596">
              <w:t>подростков в процессе конструирования и проектирования.</w:t>
            </w:r>
          </w:p>
        </w:tc>
      </w:tr>
      <w:tr w:rsidR="009F0F3C" w:rsidRPr="00505921" w:rsidTr="00E02596">
        <w:tc>
          <w:tcPr>
            <w:tcW w:w="4786" w:type="dxa"/>
          </w:tcPr>
          <w:p w:rsidR="009F0F3C" w:rsidRPr="00505921" w:rsidRDefault="009F0F3C" w:rsidP="00E02596">
            <w:pPr>
              <w:tabs>
                <w:tab w:val="left" w:leader="dot" w:pos="8505"/>
              </w:tabs>
            </w:pPr>
            <w:r>
              <w:t>Задачи программы</w:t>
            </w:r>
          </w:p>
        </w:tc>
        <w:tc>
          <w:tcPr>
            <w:tcW w:w="4786" w:type="dxa"/>
          </w:tcPr>
          <w:p w:rsidR="009F0F3C" w:rsidRPr="009F0F3C" w:rsidRDefault="009F0F3C" w:rsidP="009F0F3C">
            <w:pPr>
              <w:jc w:val="both"/>
              <w:rPr>
                <w:u w:val="single"/>
              </w:rPr>
            </w:pPr>
            <w:r w:rsidRPr="009F0F3C">
              <w:rPr>
                <w:u w:val="single"/>
              </w:rPr>
              <w:t>Задачи образовательные:</w:t>
            </w:r>
          </w:p>
          <w:p w:rsidR="009F0F3C" w:rsidRDefault="009F0F3C" w:rsidP="009F0F3C">
            <w:pPr>
              <w:jc w:val="both"/>
            </w:pPr>
            <w:r>
              <w:t>- формирование у обучающихся ценностных ориентаций через интерес к робототехнике;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усвоение знаний в области робототехники;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формирование технологических навыков конструирования;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развитие творческих способностей, воображения, фантазии;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ознакомление с технологиями изготовления технических объектов, со специальными приёмами ручных работ;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расширение ассоциативных возможностей мышления;</w:t>
            </w:r>
          </w:p>
          <w:p w:rsidR="009F0F3C" w:rsidRDefault="009F0F3C" w:rsidP="009F0F3C">
            <w:pPr>
              <w:jc w:val="both"/>
            </w:pPr>
          </w:p>
          <w:p w:rsidR="009F0F3C" w:rsidRPr="009F0F3C" w:rsidRDefault="009F0F3C" w:rsidP="009F0F3C">
            <w:pPr>
              <w:jc w:val="both"/>
              <w:rPr>
                <w:u w:val="single"/>
              </w:rPr>
            </w:pPr>
            <w:r w:rsidRPr="009F0F3C">
              <w:rPr>
                <w:u w:val="single"/>
              </w:rPr>
              <w:t>Задачи воспитательные:</w:t>
            </w:r>
          </w:p>
          <w:p w:rsidR="009F0F3C" w:rsidRDefault="009F0F3C" w:rsidP="009F0F3C">
            <w:pPr>
              <w:jc w:val="both"/>
            </w:pPr>
            <w:r>
              <w:t>- развитие самостоятельности в учебно-познавательной деятельности;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формирование коммуникативной культуры, внимания, уважения к людям;</w:t>
            </w:r>
          </w:p>
          <w:p w:rsidR="009F0F3C" w:rsidRDefault="009F0F3C" w:rsidP="009F0F3C">
            <w:pPr>
              <w:jc w:val="both"/>
            </w:pPr>
          </w:p>
          <w:p w:rsidR="009F0F3C" w:rsidRPr="009F0F3C" w:rsidRDefault="009F0F3C" w:rsidP="009F0F3C">
            <w:pPr>
              <w:jc w:val="both"/>
              <w:rPr>
                <w:u w:val="single"/>
              </w:rPr>
            </w:pPr>
            <w:r w:rsidRPr="009F0F3C">
              <w:rPr>
                <w:u w:val="single"/>
              </w:rPr>
              <w:t>Задачи развивающие:</w:t>
            </w:r>
          </w:p>
          <w:p w:rsidR="009F0F3C" w:rsidRDefault="009F0F3C" w:rsidP="009F0F3C">
            <w:pPr>
              <w:jc w:val="both"/>
            </w:pPr>
            <w:r>
              <w:t xml:space="preserve">- развитие способности к самореализации, </w:t>
            </w:r>
            <w:proofErr w:type="spellStart"/>
            <w:r>
              <w:t>целеустремлѐнности</w:t>
            </w:r>
            <w:proofErr w:type="spellEnd"/>
            <w:r>
              <w:t>;</w:t>
            </w:r>
          </w:p>
          <w:p w:rsidR="009F0F3C" w:rsidRDefault="009F0F3C" w:rsidP="009F0F3C">
            <w:pPr>
              <w:jc w:val="both"/>
            </w:pPr>
          </w:p>
          <w:p w:rsidR="009F0F3C" w:rsidRPr="00E02596" w:rsidRDefault="009F0F3C" w:rsidP="009F0F3C">
            <w:pPr>
              <w:jc w:val="both"/>
            </w:pPr>
            <w:r>
              <w:t>- воспитание творческого подхода при получении новых знаний.</w:t>
            </w:r>
          </w:p>
        </w:tc>
      </w:tr>
      <w:tr w:rsidR="009F0F3C" w:rsidRPr="00505921" w:rsidTr="00E02596">
        <w:tc>
          <w:tcPr>
            <w:tcW w:w="4786" w:type="dxa"/>
          </w:tcPr>
          <w:p w:rsidR="009F0F3C" w:rsidRDefault="009F0F3C" w:rsidP="00E02596">
            <w:pPr>
              <w:tabs>
                <w:tab w:val="left" w:leader="dot" w:pos="8505"/>
              </w:tabs>
            </w:pPr>
            <w:r>
              <w:lastRenderedPageBreak/>
              <w:t>Ожидаемые результаты</w:t>
            </w:r>
          </w:p>
        </w:tc>
        <w:tc>
          <w:tcPr>
            <w:tcW w:w="4786" w:type="dxa"/>
          </w:tcPr>
          <w:p w:rsidR="009F0F3C" w:rsidRPr="009F0F3C" w:rsidRDefault="009F0F3C" w:rsidP="009F0F3C">
            <w:pPr>
              <w:jc w:val="both"/>
              <w:rPr>
                <w:u w:val="single"/>
              </w:rPr>
            </w:pPr>
            <w:r w:rsidRPr="009F0F3C">
              <w:rPr>
                <w:u w:val="single"/>
              </w:rPr>
              <w:t>Предметные результаты:</w:t>
            </w:r>
          </w:p>
          <w:p w:rsidR="009F0F3C" w:rsidRDefault="009F0F3C" w:rsidP="009F0F3C">
            <w:pPr>
              <w:jc w:val="both"/>
            </w:pPr>
            <w:r>
              <w:t>- ответственное отношение к информации с учетом правовых и этических аспектов ее распространения;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развитие чувства личной ответственности за качество окружающей информационной среды;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 xml:space="preserve">- способность увязать учебное содержание с собственным жизненным опытом, понять значимость подготовки в области </w:t>
            </w:r>
            <w:proofErr w:type="spellStart"/>
            <w:r>
              <w:t>лего</w:t>
            </w:r>
            <w:proofErr w:type="spellEnd"/>
            <w:r>
              <w:t>-конструирования и робототехники в условиях развивающегося общества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готовность к повышению своего образовательного уровня;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 xml:space="preserve">-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</w:t>
            </w:r>
            <w:proofErr w:type="spellStart"/>
            <w:r>
              <w:t>лего</w:t>
            </w:r>
            <w:proofErr w:type="spellEnd"/>
            <w:r>
              <w:t>-конструирования и робототехники.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</w:p>
          <w:p w:rsidR="009F0F3C" w:rsidRPr="006B39C8" w:rsidRDefault="009F0F3C" w:rsidP="009F0F3C">
            <w:pPr>
              <w:jc w:val="both"/>
              <w:rPr>
                <w:u w:val="single"/>
              </w:rPr>
            </w:pPr>
            <w:r w:rsidRPr="006B39C8">
              <w:rPr>
                <w:u w:val="single"/>
              </w:rPr>
              <w:t>Метапредметные результаты: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самостоятельное создание алгоритмов деятельности при решении проблем творческого и поискового характера;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      </w:r>
          </w:p>
          <w:p w:rsidR="009F0F3C" w:rsidRDefault="009F0F3C" w:rsidP="009F0F3C">
            <w:pPr>
              <w:jc w:val="both"/>
            </w:pPr>
          </w:p>
          <w:p w:rsidR="009F0F3C" w:rsidRPr="009F0F3C" w:rsidRDefault="009F0F3C" w:rsidP="009F0F3C">
            <w:pPr>
              <w:jc w:val="both"/>
            </w:pPr>
            <w:r>
      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деятельности.</w:t>
            </w:r>
          </w:p>
        </w:tc>
      </w:tr>
      <w:tr w:rsidR="006B39C8" w:rsidRPr="00505921" w:rsidTr="00E02596">
        <w:tc>
          <w:tcPr>
            <w:tcW w:w="4786" w:type="dxa"/>
          </w:tcPr>
          <w:p w:rsidR="006B39C8" w:rsidRDefault="006B39C8" w:rsidP="00E02596">
            <w:pPr>
              <w:tabs>
                <w:tab w:val="left" w:leader="dot" w:pos="8505"/>
              </w:tabs>
            </w:pPr>
            <w:r>
              <w:lastRenderedPageBreak/>
              <w:t>Возможность реализации в сетевой форме</w:t>
            </w:r>
          </w:p>
        </w:tc>
        <w:tc>
          <w:tcPr>
            <w:tcW w:w="4786" w:type="dxa"/>
          </w:tcPr>
          <w:p w:rsidR="006B39C8" w:rsidRPr="009F0F3C" w:rsidRDefault="006B39C8" w:rsidP="009F0F3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нет</w:t>
            </w:r>
          </w:p>
        </w:tc>
      </w:tr>
      <w:tr w:rsidR="006B39C8" w:rsidRPr="00505921" w:rsidTr="00E02596">
        <w:tc>
          <w:tcPr>
            <w:tcW w:w="4786" w:type="dxa"/>
          </w:tcPr>
          <w:p w:rsidR="006B39C8" w:rsidRDefault="006B39C8" w:rsidP="00E02596">
            <w:pPr>
              <w:tabs>
                <w:tab w:val="left" w:leader="dot" w:pos="8505"/>
              </w:tabs>
            </w:pPr>
            <w:r>
              <w:t xml:space="preserve">Возможность реализации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электроном</w:t>
            </w:r>
            <w:proofErr w:type="gramEnd"/>
            <w:r>
              <w:t xml:space="preserve"> формате с применением дистанционных технологий</w:t>
            </w:r>
          </w:p>
        </w:tc>
        <w:tc>
          <w:tcPr>
            <w:tcW w:w="4786" w:type="dxa"/>
          </w:tcPr>
          <w:p w:rsidR="006B39C8" w:rsidRPr="009F0F3C" w:rsidRDefault="006B39C8" w:rsidP="009F0F3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</w:t>
            </w:r>
            <w:r w:rsidRPr="006B39C8">
              <w:rPr>
                <w:u w:val="single"/>
              </w:rPr>
              <w:t>спользование дистанционных и (или) комбинированных форм взаимодействия в образовательном процессе</w:t>
            </w:r>
            <w:r>
              <w:rPr>
                <w:u w:val="single"/>
              </w:rPr>
              <w:t xml:space="preserve"> имеется</w:t>
            </w:r>
          </w:p>
        </w:tc>
      </w:tr>
      <w:tr w:rsidR="006B39C8" w:rsidRPr="00505921" w:rsidTr="00E02596">
        <w:tc>
          <w:tcPr>
            <w:tcW w:w="4786" w:type="dxa"/>
          </w:tcPr>
          <w:p w:rsidR="006B39C8" w:rsidRDefault="006B39C8" w:rsidP="00E02596">
            <w:pPr>
              <w:tabs>
                <w:tab w:val="left" w:leader="dot" w:pos="8505"/>
              </w:tabs>
            </w:pPr>
            <w:r>
              <w:t>Материально-техническая база</w:t>
            </w:r>
          </w:p>
        </w:tc>
        <w:tc>
          <w:tcPr>
            <w:tcW w:w="4786" w:type="dxa"/>
          </w:tcPr>
          <w:p w:rsidR="006B39C8" w:rsidRPr="006B39C8" w:rsidRDefault="006B39C8" w:rsidP="006B39C8">
            <w:pPr>
              <w:jc w:val="both"/>
            </w:pPr>
            <w:bookmarkStart w:id="1" w:name="_Hlk105020314"/>
            <w:r w:rsidRPr="006B39C8">
              <w:t>Материально-технические условия:</w:t>
            </w:r>
          </w:p>
          <w:p w:rsidR="006B39C8" w:rsidRPr="006B39C8" w:rsidRDefault="006B39C8" w:rsidP="006B39C8">
            <w:pPr>
              <w:jc w:val="both"/>
            </w:pPr>
            <w:r w:rsidRPr="006B39C8">
              <w:t>-</w:t>
            </w:r>
            <w:r w:rsidRPr="006B39C8">
              <w:tab/>
              <w:t>Кабинет информатики (Точка Роста).</w:t>
            </w:r>
          </w:p>
          <w:p w:rsidR="006B39C8" w:rsidRPr="006B39C8" w:rsidRDefault="006B39C8" w:rsidP="006B39C8">
            <w:pPr>
              <w:jc w:val="both"/>
            </w:pPr>
          </w:p>
          <w:p w:rsidR="006B39C8" w:rsidRPr="006B39C8" w:rsidRDefault="006B39C8" w:rsidP="006B39C8">
            <w:pPr>
              <w:jc w:val="both"/>
            </w:pPr>
            <w:r w:rsidRPr="006B39C8">
              <w:t>Средства обучения:</w:t>
            </w:r>
          </w:p>
          <w:p w:rsidR="006B39C8" w:rsidRPr="006B39C8" w:rsidRDefault="000B28E6" w:rsidP="006B39C8">
            <w:pPr>
              <w:jc w:val="both"/>
            </w:pPr>
            <w:r>
              <w:t xml:space="preserve">- </w:t>
            </w:r>
            <w:r w:rsidR="006B39C8" w:rsidRPr="006B39C8">
              <w:t>Цифровое оборудование: проектор, АРМ учителя, компьютерный класс.</w:t>
            </w:r>
          </w:p>
          <w:p w:rsidR="006B39C8" w:rsidRDefault="000B28E6" w:rsidP="006B39C8">
            <w:pPr>
              <w:jc w:val="both"/>
            </w:pPr>
            <w:r>
              <w:t xml:space="preserve">- </w:t>
            </w:r>
            <w:r w:rsidR="006B39C8" w:rsidRPr="006B39C8">
              <w:t xml:space="preserve">Конструкторы  </w:t>
            </w:r>
            <w:proofErr w:type="spellStart"/>
            <w:r w:rsidR="006B39C8" w:rsidRPr="006B39C8">
              <w:t>Lego</w:t>
            </w:r>
            <w:proofErr w:type="spellEnd"/>
            <w:r w:rsidR="006B39C8" w:rsidRPr="006B39C8">
              <w:t xml:space="preserve"> </w:t>
            </w:r>
            <w:proofErr w:type="spellStart"/>
            <w:r w:rsidR="006B39C8" w:rsidRPr="006B39C8">
              <w:t>Mindstorms</w:t>
            </w:r>
            <w:proofErr w:type="spellEnd"/>
            <w:r w:rsidR="006B39C8" w:rsidRPr="006B39C8">
              <w:t xml:space="preserve"> NXT 2.0. с программным обеспечением к ним - 2 шт.</w:t>
            </w:r>
          </w:p>
          <w:p w:rsidR="000B28E6" w:rsidRDefault="000B28E6" w:rsidP="000B28E6">
            <w:pPr>
              <w:jc w:val="both"/>
            </w:pPr>
            <w:r>
              <w:t xml:space="preserve">- Образовательный конструктор для практики блочного программирования с комплектом </w:t>
            </w:r>
          </w:p>
          <w:p w:rsidR="000B28E6" w:rsidRDefault="000B28E6" w:rsidP="000B28E6">
            <w:pPr>
              <w:jc w:val="both"/>
            </w:pPr>
          </w:p>
          <w:p w:rsidR="000B28E6" w:rsidRDefault="000B28E6" w:rsidP="000B28E6">
            <w:pPr>
              <w:jc w:val="both"/>
            </w:pPr>
            <w:r>
              <w:t xml:space="preserve">- Робот манипулятор учебный </w:t>
            </w:r>
          </w:p>
          <w:p w:rsidR="000B28E6" w:rsidRDefault="000B28E6" w:rsidP="000B28E6">
            <w:pPr>
              <w:jc w:val="both"/>
            </w:pPr>
          </w:p>
          <w:p w:rsidR="000B28E6" w:rsidRDefault="000B28E6" w:rsidP="000B28E6">
            <w:pPr>
              <w:jc w:val="both"/>
            </w:pPr>
            <w:r>
              <w:t xml:space="preserve">- Образовательный набор для изучения многокомпонентных </w:t>
            </w:r>
            <w:r>
              <w:lastRenderedPageBreak/>
              <w:t xml:space="preserve">робототехнических систем и манипуляционных роботов </w:t>
            </w:r>
          </w:p>
          <w:p w:rsidR="000B28E6" w:rsidRDefault="000B28E6" w:rsidP="000B28E6">
            <w:pPr>
              <w:jc w:val="both"/>
            </w:pPr>
            <w:r>
              <w:t xml:space="preserve">- Образовательный набор по механике, мехатронике и робототехнике </w:t>
            </w:r>
          </w:p>
          <w:p w:rsidR="000B28E6" w:rsidRDefault="000B28E6" w:rsidP="000B28E6">
            <w:pPr>
              <w:jc w:val="both"/>
            </w:pPr>
          </w:p>
          <w:p w:rsidR="000B28E6" w:rsidRDefault="000B28E6" w:rsidP="000B28E6">
            <w:pPr>
              <w:jc w:val="both"/>
            </w:pPr>
            <w:r>
              <w:t xml:space="preserve">- МФУ  </w:t>
            </w:r>
          </w:p>
          <w:p w:rsidR="006B39C8" w:rsidRPr="006B39C8" w:rsidRDefault="000B28E6" w:rsidP="000B28E6">
            <w:pPr>
              <w:jc w:val="both"/>
            </w:pPr>
            <w:r>
              <w:t xml:space="preserve">- Ноутбук 3 штуки </w:t>
            </w:r>
          </w:p>
          <w:p w:rsidR="006B39C8" w:rsidRPr="006B39C8" w:rsidRDefault="006B39C8" w:rsidP="006B39C8">
            <w:pPr>
              <w:jc w:val="both"/>
            </w:pPr>
            <w:r w:rsidRPr="006B39C8">
              <w:t>•</w:t>
            </w:r>
            <w:r w:rsidRPr="006B39C8">
              <w:tab/>
              <w:t>Цифровые разработки учителя к урокам (презентации, сайты, тесты и т.д.).</w:t>
            </w:r>
            <w:bookmarkEnd w:id="1"/>
          </w:p>
        </w:tc>
      </w:tr>
    </w:tbl>
    <w:p w:rsidR="001D720A" w:rsidRPr="009B3ACE" w:rsidRDefault="001D720A" w:rsidP="001D720A"/>
    <w:p w:rsidR="001D720A" w:rsidRDefault="001D720A" w:rsidP="001D720A">
      <w:pPr>
        <w:jc w:val="center"/>
      </w:pPr>
    </w:p>
    <w:p w:rsidR="001D720A" w:rsidRDefault="001D720A">
      <w:pPr>
        <w:spacing w:after="200" w:line="276" w:lineRule="auto"/>
        <w:sectPr w:rsidR="001D7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7A0CDD" w:rsidRPr="009B3ACE" w:rsidRDefault="007A0CDD" w:rsidP="00F8173E">
      <w:pPr>
        <w:jc w:val="both"/>
      </w:pPr>
    </w:p>
    <w:p w:rsidR="000B28E6" w:rsidRPr="003235A1" w:rsidRDefault="000B28E6" w:rsidP="000B28E6">
      <w:pPr>
        <w:pStyle w:val="a6"/>
        <w:widowControl/>
        <w:numPr>
          <w:ilvl w:val="2"/>
          <w:numId w:val="13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center"/>
        <w:rPr>
          <w:b/>
          <w:bCs/>
          <w:color w:val="000000"/>
          <w:sz w:val="28"/>
          <w:szCs w:val="28"/>
        </w:rPr>
      </w:pPr>
      <w:r w:rsidRPr="003235A1">
        <w:rPr>
          <w:b/>
          <w:bCs/>
          <w:color w:val="000000"/>
          <w:sz w:val="28"/>
          <w:szCs w:val="28"/>
        </w:rPr>
        <w:t>Комплекс основных характеристик программы</w:t>
      </w:r>
    </w:p>
    <w:p w:rsidR="000B28E6" w:rsidRPr="002B124F" w:rsidRDefault="000B28E6" w:rsidP="000B28E6">
      <w:pPr>
        <w:pStyle w:val="a6"/>
        <w:widowControl/>
        <w:numPr>
          <w:ilvl w:val="1"/>
          <w:numId w:val="1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center"/>
        <w:rPr>
          <w:b/>
          <w:bCs/>
          <w:color w:val="000000"/>
          <w:sz w:val="28"/>
          <w:szCs w:val="28"/>
        </w:rPr>
      </w:pPr>
      <w:r w:rsidRPr="002B124F">
        <w:rPr>
          <w:b/>
          <w:bCs/>
          <w:color w:val="000000"/>
          <w:sz w:val="28"/>
          <w:szCs w:val="28"/>
        </w:rPr>
        <w:t>Пояснительная записка.</w:t>
      </w:r>
    </w:p>
    <w:p w:rsidR="00E02596" w:rsidRPr="00E02596" w:rsidRDefault="00E02596" w:rsidP="00F8173E">
      <w:pPr>
        <w:pStyle w:val="a4"/>
        <w:spacing w:line="360" w:lineRule="auto"/>
        <w:ind w:firstLine="709"/>
        <w:jc w:val="both"/>
        <w:rPr>
          <w:b/>
        </w:rPr>
      </w:pPr>
    </w:p>
    <w:p w:rsidR="000B28E6" w:rsidRDefault="000B28E6" w:rsidP="000B28E6">
      <w:pPr>
        <w:pStyle w:val="a4"/>
        <w:spacing w:line="360" w:lineRule="auto"/>
        <w:ind w:firstLine="709"/>
        <w:jc w:val="both"/>
      </w:pPr>
      <w:r>
        <w:t xml:space="preserve">Робототехника является одним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 </w:t>
      </w:r>
    </w:p>
    <w:p w:rsidR="00E02596" w:rsidRPr="00E02596" w:rsidRDefault="000B28E6" w:rsidP="000B28E6">
      <w:pPr>
        <w:pStyle w:val="a4"/>
        <w:spacing w:line="360" w:lineRule="auto"/>
        <w:ind w:firstLine="709"/>
        <w:jc w:val="both"/>
      </w:pPr>
      <w:r>
        <w:t xml:space="preserve">За последние годы успехи в робототехнике и автоматизированных системах изменили личную и деловую сферы нашей жизни.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</w:t>
      </w:r>
      <w:r w:rsidR="00E02596" w:rsidRPr="00E02596">
        <w:t>Дополнительная  общеобразовательная  общеразвивающая  программа  «Робототехника»</w:t>
      </w:r>
      <w:r w:rsidR="00E02596">
        <w:t xml:space="preserve"> </w:t>
      </w:r>
      <w:r>
        <w:rPr>
          <w:b/>
        </w:rPr>
        <w:t xml:space="preserve">технической </w:t>
      </w:r>
      <w:r w:rsidR="00E02596" w:rsidRPr="00E02596">
        <w:t>направленности.</w:t>
      </w:r>
    </w:p>
    <w:p w:rsidR="00E02596" w:rsidRPr="00E02596" w:rsidRDefault="00E02596" w:rsidP="00F8173E">
      <w:pPr>
        <w:pStyle w:val="a4"/>
        <w:ind w:firstLine="709"/>
        <w:jc w:val="both"/>
      </w:pPr>
      <w:r w:rsidRPr="00E02596">
        <w:t xml:space="preserve">Рабочая программа, составлена в соответствии с требованиями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17.12.2010 № 1897; на основании учебно-методического пособия: Образовательная робототехника во внеурочной деятельности. В.Н. </w:t>
      </w:r>
      <w:proofErr w:type="spellStart"/>
      <w:r w:rsidRPr="00E02596">
        <w:t>Халамов</w:t>
      </w:r>
      <w:proofErr w:type="spellEnd"/>
      <w:r w:rsidRPr="00E02596">
        <w:t>, на основе авторского курса «Робототехника», Каширина Дмитрия</w:t>
      </w:r>
      <w:r w:rsidRPr="00E02596">
        <w:tab/>
        <w:t>Алексеевича,</w:t>
      </w:r>
      <w:r w:rsidRPr="00E02596">
        <w:tab/>
        <w:t>г.</w:t>
      </w:r>
      <w:r w:rsidRPr="00E02596">
        <w:tab/>
        <w:t>Курган,</w:t>
      </w:r>
      <w:r w:rsidRPr="00E02596">
        <w:tab/>
        <w:t>2012,</w:t>
      </w:r>
      <w:r w:rsidRPr="00E02596">
        <w:tab/>
        <w:t>(Электронный</w:t>
      </w:r>
      <w:r w:rsidRPr="00E02596">
        <w:tab/>
        <w:t xml:space="preserve">ресурс). </w:t>
      </w:r>
    </w:p>
    <w:p w:rsidR="00F95661" w:rsidRPr="00F95661" w:rsidRDefault="001D720A" w:rsidP="00F8173E">
      <w:pPr>
        <w:pStyle w:val="a4"/>
        <w:spacing w:line="360" w:lineRule="auto"/>
        <w:ind w:firstLine="709"/>
        <w:jc w:val="both"/>
        <w:rPr>
          <w:spacing w:val="6"/>
        </w:rPr>
      </w:pPr>
      <w:r>
        <w:t xml:space="preserve">Рабочая программа для </w:t>
      </w:r>
      <w:r w:rsidR="00E02596">
        <w:t xml:space="preserve">5-8 </w:t>
      </w:r>
      <w:r>
        <w:t>классов с использованием оборудования центра «Точка</w:t>
      </w:r>
      <w:r>
        <w:rPr>
          <w:spacing w:val="1"/>
        </w:rPr>
        <w:t xml:space="preserve"> </w:t>
      </w:r>
      <w:r>
        <w:t>роста» на базе центра «Точка роста» обеспечивается реализация образовательных программ естественно-научной 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направленностей,</w:t>
      </w:r>
      <w:r>
        <w:rPr>
          <w:spacing w:val="-6"/>
        </w:rPr>
        <w:t xml:space="preserve"> </w:t>
      </w:r>
      <w:r>
        <w:t>разработанных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оператора</w:t>
      </w:r>
      <w:r>
        <w:rPr>
          <w:spacing w:val="6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</w:t>
      </w:r>
      <w:r w:rsidR="00F95661">
        <w:t>Информатика</w:t>
      </w:r>
      <w:r>
        <w:t>».</w:t>
      </w:r>
      <w:r>
        <w:rPr>
          <w:spacing w:val="6"/>
        </w:rPr>
        <w:t xml:space="preserve"> </w:t>
      </w:r>
      <w:r w:rsidR="00F95661" w:rsidRPr="00F95661">
        <w:rPr>
          <w:spacing w:val="6"/>
        </w:rPr>
        <w:t xml:space="preserve">Настоящая программа предлагает использование образовательных конструкторов </w:t>
      </w:r>
      <w:proofErr w:type="spellStart"/>
      <w:r w:rsidR="00F95661" w:rsidRPr="00F95661">
        <w:rPr>
          <w:spacing w:val="6"/>
        </w:rPr>
        <w:t>Lego</w:t>
      </w:r>
      <w:proofErr w:type="spellEnd"/>
      <w:r w:rsidR="00F95661" w:rsidRPr="00F95661">
        <w:rPr>
          <w:spacing w:val="6"/>
        </w:rPr>
        <w:t xml:space="preserve"> </w:t>
      </w:r>
      <w:proofErr w:type="spellStart"/>
      <w:r w:rsidR="00F95661" w:rsidRPr="00F95661">
        <w:rPr>
          <w:spacing w:val="6"/>
        </w:rPr>
        <w:t>Mindstorms</w:t>
      </w:r>
      <w:proofErr w:type="spellEnd"/>
      <w:r w:rsidR="00F95661" w:rsidRPr="00F95661">
        <w:rPr>
          <w:spacing w:val="6"/>
        </w:rPr>
        <w:t xml:space="preserve"> NXT как инструмента для обучения детей конструированию и моделированию, а также управлению роботом на занятиях по робототехнике.</w:t>
      </w:r>
    </w:p>
    <w:p w:rsidR="001D720A" w:rsidRDefault="001D720A" w:rsidP="00F8173E">
      <w:pPr>
        <w:pStyle w:val="a4"/>
        <w:spacing w:line="360" w:lineRule="auto"/>
        <w:ind w:firstLine="709"/>
        <w:jc w:val="both"/>
      </w:pPr>
      <w:r>
        <w:t>Использование</w:t>
      </w:r>
      <w:r>
        <w:rPr>
          <w:spacing w:val="4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центра</w:t>
      </w:r>
      <w:r w:rsidR="007A0CDD"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условия:</w:t>
      </w:r>
    </w:p>
    <w:p w:rsidR="001D720A" w:rsidRDefault="001D720A" w:rsidP="00F8173E">
      <w:pPr>
        <w:pStyle w:val="a6"/>
        <w:numPr>
          <w:ilvl w:val="0"/>
          <w:numId w:val="3"/>
        </w:numPr>
        <w:tabs>
          <w:tab w:val="left" w:pos="704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 w:rsidR="00F95661">
        <w:rPr>
          <w:sz w:val="28"/>
        </w:rPr>
        <w:t>технологического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1D720A" w:rsidRDefault="001D720A" w:rsidP="00F8173E">
      <w:pPr>
        <w:pStyle w:val="a6"/>
        <w:numPr>
          <w:ilvl w:val="0"/>
          <w:numId w:val="3"/>
        </w:numPr>
        <w:tabs>
          <w:tab w:val="left" w:pos="704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lastRenderedPageBreak/>
        <w:t>естественно-научной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области;</w:t>
      </w:r>
    </w:p>
    <w:p w:rsidR="001D720A" w:rsidRDefault="001D720A" w:rsidP="00F8173E">
      <w:pPr>
        <w:pStyle w:val="a6"/>
        <w:numPr>
          <w:ilvl w:val="0"/>
          <w:numId w:val="3"/>
        </w:numPr>
        <w:tabs>
          <w:tab w:val="left" w:pos="75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3"/>
          <w:sz w:val="28"/>
        </w:rPr>
        <w:t xml:space="preserve"> </w:t>
      </w:r>
      <w:r w:rsidR="00F95661">
        <w:rPr>
          <w:sz w:val="28"/>
        </w:rPr>
        <w:t>информатики</w:t>
      </w:r>
      <w:r>
        <w:rPr>
          <w:sz w:val="28"/>
        </w:rPr>
        <w:t>,</w:t>
      </w:r>
      <w:r>
        <w:rPr>
          <w:spacing w:val="44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1D720A" w:rsidRDefault="001D720A" w:rsidP="00F8173E">
      <w:pPr>
        <w:pStyle w:val="a6"/>
        <w:numPr>
          <w:ilvl w:val="0"/>
          <w:numId w:val="3"/>
        </w:numPr>
        <w:tabs>
          <w:tab w:val="left" w:pos="720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F95661" w:rsidRPr="00A82755" w:rsidRDefault="00924C40" w:rsidP="00466FE1">
      <w:pPr>
        <w:pStyle w:val="a4"/>
        <w:spacing w:line="360" w:lineRule="auto"/>
        <w:ind w:firstLine="709"/>
        <w:jc w:val="center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A82755">
        <w:rPr>
          <w:rStyle w:val="a7"/>
          <w:rFonts w:ascii="Times New Roman" w:hAnsi="Times New Roman" w:cs="Times New Roman"/>
          <w:color w:val="000000"/>
          <w:sz w:val="28"/>
          <w:szCs w:val="28"/>
        </w:rPr>
        <w:t>Актуальность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 xml:space="preserve">Робототехника - область науки и техники, ориентированная на создание роботов и робототехнических систем, построенных на базе </w:t>
      </w:r>
      <w:proofErr w:type="spellStart"/>
      <w:r w:rsidRPr="00F95661">
        <w:rPr>
          <w:color w:val="000000"/>
        </w:rPr>
        <w:t>мехатронных</w:t>
      </w:r>
      <w:proofErr w:type="spellEnd"/>
      <w:r w:rsidRPr="00F95661">
        <w:rPr>
          <w:color w:val="000000"/>
        </w:rPr>
        <w:t xml:space="preserve"> модулей (информационно-сенсорных, исполнительных и управляющих).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Актуальность и практическая значимость данной программы обусловлена тем,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Овладев же навыками творчества сегодня, они, в дальнейшем, сумеют применить их с нужным эффектом в своих трудовых делах.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 xml:space="preserve">Содержание данной программы построено таким образом, что обучающиеся под руководством педагога смогут не только создавать роботов посредством конструктора </w:t>
      </w:r>
      <w:proofErr w:type="spellStart"/>
      <w:r w:rsidRPr="00F95661">
        <w:rPr>
          <w:color w:val="000000"/>
        </w:rPr>
        <w:t>Lego</w:t>
      </w:r>
      <w:proofErr w:type="spellEnd"/>
      <w:r w:rsidRPr="00F95661">
        <w:rPr>
          <w:color w:val="000000"/>
        </w:rPr>
        <w:t xml:space="preserve"> NXT </w:t>
      </w:r>
      <w:proofErr w:type="spellStart"/>
      <w:r w:rsidRPr="00F95661">
        <w:rPr>
          <w:color w:val="000000"/>
        </w:rPr>
        <w:t>Mindstorms</w:t>
      </w:r>
      <w:proofErr w:type="spellEnd"/>
      <w:r w:rsidRPr="00F95661">
        <w:rPr>
          <w:color w:val="000000"/>
        </w:rPr>
        <w:t>, следуя предлагаемым пошаговым инструкциям, но и, проводя эксперименты, узнавать новое об окружающем их мире. Полученное знание служит при этом и доказательством истинности (или ложности) выдвинутых юными экспериментаторами тех или иных теоретических предположений, поскольку именно в ходе творчества они подтверждаются или опровергаются практикой.</w:t>
      </w:r>
    </w:p>
    <w:p w:rsidR="00F95661" w:rsidRPr="00F95661" w:rsidRDefault="000B28E6" w:rsidP="00466FE1">
      <w:pPr>
        <w:pStyle w:val="a4"/>
        <w:spacing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Адресат программы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Программа «Робототехника» рассчитана для обучающихся 5-</w:t>
      </w:r>
      <w:r>
        <w:rPr>
          <w:color w:val="000000"/>
        </w:rPr>
        <w:t>8</w:t>
      </w:r>
      <w:r w:rsidRPr="00F95661">
        <w:rPr>
          <w:color w:val="000000"/>
        </w:rPr>
        <w:t xml:space="preserve"> классов и имеет инженерно- техническое направление, при котором происходит создание роботов, робототехнических систем для развития изобретательских и рационализаторских способностей через проектную и учебно- исследовательскую деятельность.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Неизменная обязательная часть программы (инвариантная часть) содержит 6 основных модулей: «Общие представления о робототехнике», «Основы конструирования машин и механизмов»,  «Система  передвижения  роботов»,  «Контроллер.  Сенсорные  системы»,</w:t>
      </w:r>
    </w:p>
    <w:p w:rsidR="00F95661" w:rsidRPr="00F95661" w:rsidRDefault="00F95661" w:rsidP="00F8173E">
      <w:pPr>
        <w:pStyle w:val="a4"/>
        <w:spacing w:line="360" w:lineRule="auto"/>
        <w:ind w:firstLine="709"/>
        <w:jc w:val="both"/>
        <w:rPr>
          <w:color w:val="000000"/>
        </w:rPr>
      </w:pPr>
      <w:r w:rsidRPr="00F95661">
        <w:rPr>
          <w:color w:val="000000"/>
        </w:rPr>
        <w:t>«Манипуляционные системы», «Разработка проекта».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Дополнительная часть программы предусмотрена для индивидуальных и подгрупповых занятий в качестве подготовки обучающихся к ежегодным соревнованиям, конкурсам различных уровней: школьных, городских, окружных, всероссийской и международной олимпиаде роботов (далее WRO) основной категории.</w:t>
      </w:r>
    </w:p>
    <w:p w:rsidR="000B28E6" w:rsidRDefault="000B28E6" w:rsidP="00F8173E">
      <w:pPr>
        <w:pStyle w:val="a4"/>
        <w:spacing w:line="360" w:lineRule="auto"/>
        <w:ind w:firstLine="709"/>
        <w:jc w:val="both"/>
      </w:pPr>
    </w:p>
    <w:p w:rsidR="000B28E6" w:rsidRDefault="000B28E6" w:rsidP="00466FE1">
      <w:pPr>
        <w:pStyle w:val="a4"/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Уровень программы, объем и сроки</w:t>
      </w:r>
    </w:p>
    <w:p w:rsidR="00F95661" w:rsidRDefault="000B28E6" w:rsidP="00F8173E">
      <w:pPr>
        <w:pStyle w:val="a4"/>
        <w:spacing w:line="360" w:lineRule="auto"/>
        <w:ind w:firstLine="709"/>
        <w:jc w:val="both"/>
      </w:pPr>
      <w:r w:rsidRPr="00E02596">
        <w:t>Данная программа и составленное тематическое планирование рассчитано на 1 год обучения, 68 часов из расч</w:t>
      </w:r>
      <w:r>
        <w:t>ё</w:t>
      </w:r>
      <w:r w:rsidRPr="00E02596">
        <w:t xml:space="preserve">та 2 часа в неделю. </w:t>
      </w:r>
      <w:r>
        <w:t>Продолжительность одного учебного часа составл</w:t>
      </w:r>
      <w:r w:rsidR="009B625E">
        <w:t>яе</w:t>
      </w:r>
      <w:r>
        <w:t>т 40 минут.</w:t>
      </w:r>
    </w:p>
    <w:p w:rsidR="009B625E" w:rsidRDefault="009B625E" w:rsidP="00466FE1">
      <w:pPr>
        <w:pStyle w:val="a4"/>
        <w:spacing w:line="360" w:lineRule="auto"/>
        <w:ind w:firstLine="709"/>
        <w:jc w:val="center"/>
        <w:rPr>
          <w:b/>
          <w:color w:val="000000"/>
        </w:rPr>
      </w:pPr>
      <w:r w:rsidRPr="009B625E">
        <w:rPr>
          <w:b/>
          <w:color w:val="000000"/>
        </w:rPr>
        <w:t>Режим занятий</w:t>
      </w:r>
    </w:p>
    <w:p w:rsidR="009B625E" w:rsidRDefault="009B625E" w:rsidP="00F8173E">
      <w:pPr>
        <w:pStyle w:val="a4"/>
        <w:spacing w:line="360" w:lineRule="auto"/>
        <w:ind w:firstLine="709"/>
        <w:jc w:val="both"/>
        <w:rPr>
          <w:color w:val="000000"/>
        </w:rPr>
      </w:pPr>
      <w:r w:rsidRPr="009B625E">
        <w:rPr>
          <w:color w:val="000000"/>
        </w:rPr>
        <w:t>Учебные занятия проводятся согласно расписанию: два раза в неделю по одному часу.</w:t>
      </w:r>
    </w:p>
    <w:p w:rsidR="009B625E" w:rsidRDefault="009B625E" w:rsidP="00466FE1">
      <w:pPr>
        <w:pStyle w:val="a4"/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Формы обучения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color w:val="000000"/>
        </w:rPr>
      </w:pPr>
      <w:r w:rsidRPr="009B625E">
        <w:rPr>
          <w:color w:val="000000"/>
        </w:rPr>
        <w:t>Форма обучения очная с  применением  дистанционных  образовательных технологий и электронного обучения. Расписание занятий утверждается администрацией образовательного учреждения по предоставлению педагогов дополнительного образования, с учетом возрастных особенностей обучающихся и установленных санитарно-гигиенических норм. Занятия предполагают сочетание теоретических и практических знаний, умений, навыков, опыта творческой деятельности.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color w:val="000000"/>
        </w:rPr>
      </w:pPr>
      <w:r w:rsidRPr="009B625E">
        <w:rPr>
          <w:color w:val="000000"/>
        </w:rPr>
        <w:t>Формами подведения итогов реализации программы является анализ динамики изменения образовательных результатов, собранных за весь период обучения, то есть оценивается результаты внутреннего мониторинга образовательной деятельности.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color w:val="000000"/>
        </w:rPr>
      </w:pPr>
      <w:r w:rsidRPr="009B625E">
        <w:rPr>
          <w:color w:val="000000"/>
        </w:rPr>
        <w:t xml:space="preserve">Учитывая специфику программы, при реализации дистанционных технологий обучения целесообразно использовать смешанный тип занятий, включающий элементы и </w:t>
      </w:r>
      <w:proofErr w:type="spellStart"/>
      <w:r w:rsidRPr="009B625E">
        <w:rPr>
          <w:color w:val="000000"/>
        </w:rPr>
        <w:t>online</w:t>
      </w:r>
      <w:proofErr w:type="spellEnd"/>
      <w:r w:rsidRPr="009B625E">
        <w:rPr>
          <w:color w:val="000000"/>
        </w:rPr>
        <w:t xml:space="preserve"> и </w:t>
      </w:r>
      <w:proofErr w:type="spellStart"/>
      <w:r w:rsidRPr="009B625E">
        <w:rPr>
          <w:color w:val="000000"/>
        </w:rPr>
        <w:t>offline</w:t>
      </w:r>
      <w:proofErr w:type="spellEnd"/>
      <w:r w:rsidRPr="009B625E">
        <w:rPr>
          <w:color w:val="000000"/>
        </w:rPr>
        <w:t xml:space="preserve"> занятий. Для представления нового учебного материала используются </w:t>
      </w:r>
      <w:proofErr w:type="spellStart"/>
      <w:r w:rsidRPr="009B625E">
        <w:rPr>
          <w:color w:val="000000"/>
        </w:rPr>
        <w:t>online</w:t>
      </w:r>
      <w:proofErr w:type="spellEnd"/>
      <w:r w:rsidRPr="009B625E">
        <w:rPr>
          <w:color w:val="000000"/>
        </w:rPr>
        <w:t xml:space="preserve"> занятия. </w:t>
      </w:r>
      <w:proofErr w:type="spellStart"/>
      <w:r w:rsidRPr="009B625E">
        <w:rPr>
          <w:color w:val="000000"/>
        </w:rPr>
        <w:t>Offline</w:t>
      </w:r>
      <w:proofErr w:type="spellEnd"/>
      <w:r w:rsidRPr="009B625E">
        <w:rPr>
          <w:color w:val="000000"/>
        </w:rPr>
        <w:t xml:space="preserve"> – учащиеся отрабатывают элементы и присылают отчет по усвоению материала. </w:t>
      </w:r>
      <w:proofErr w:type="spellStart"/>
      <w:r w:rsidRPr="009B625E">
        <w:rPr>
          <w:color w:val="000000"/>
        </w:rPr>
        <w:t>Online</w:t>
      </w:r>
      <w:proofErr w:type="spellEnd"/>
      <w:r w:rsidRPr="009B625E">
        <w:rPr>
          <w:color w:val="000000"/>
        </w:rPr>
        <w:t xml:space="preserve"> – занятия по отработке типичных ошибок в выполнении элементов (после анализа педагогом информации о проделанной самостоятельно работе учащихся).</w:t>
      </w:r>
    </w:p>
    <w:p w:rsidR="00F95661" w:rsidRPr="00F95661" w:rsidRDefault="009B625E" w:rsidP="00466FE1">
      <w:pPr>
        <w:pStyle w:val="a4"/>
        <w:spacing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Особенности организации образовательного процесса</w:t>
      </w:r>
    </w:p>
    <w:p w:rsidR="00F95661" w:rsidRPr="00F95661" w:rsidRDefault="00F95661" w:rsidP="00F8173E">
      <w:pPr>
        <w:pStyle w:val="a4"/>
        <w:ind w:firstLine="709"/>
        <w:jc w:val="both"/>
        <w:rPr>
          <w:i/>
          <w:color w:val="000000"/>
        </w:rPr>
      </w:pPr>
      <w:r w:rsidRPr="00F95661">
        <w:rPr>
          <w:color w:val="000000"/>
        </w:rPr>
        <w:t xml:space="preserve">Отличительной особенностью данной программы является то, что она </w:t>
      </w:r>
      <w:r w:rsidRPr="00F95661">
        <w:rPr>
          <w:i/>
          <w:color w:val="000000"/>
        </w:rPr>
        <w:t>построена на обучении в процессе практики.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задачу.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 xml:space="preserve">Уже на начальной стадии приобщения к процессу творчества, при репродуктивном конструировании (по готовым инструкциям и схемам) и сборке робота по образу и подобию существующих, обучающиеся приобретают для себя </w:t>
      </w:r>
      <w:r w:rsidRPr="00F95661">
        <w:rPr>
          <w:color w:val="000000"/>
        </w:rPr>
        <w:lastRenderedPageBreak/>
        <w:t>немало новых научных и технических знаний.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В поиске решения технических задач претворяются в жизнь основные ступени творческого мышления. Это прежде всего концентрация имеющихся знаний и опыта, отбор и анализ фактов, их сопоставление и обобщение, мысленное построение новых образов, установление их сходства и различия с существующими реальными объектами.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На занятиях используются различные формы организации образовательного процесса: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фронтальные (беседа, лекция, проверочная работа);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групповые (работа над проектами, соревнования);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индивидуальные (инструктаж, разбор ошибок, индивидуальная сборка робототехнических средств).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Для предъявления учебной информации используются следующие методы: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 словесный (рассказ, беседа, лекция); 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 наглядный (иллюстрация, демонстрация);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 практический (сборка и программирование модели); 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исследовательский (самостоятельное конструирование и программирование);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методы контроля (тестирование моделей и программ, выполнение заданий соревнований, самоконтроль).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Для стимулирования учебно-познавательной деятельности применяются методы: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>- соревнования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создание ситуации успеха; </w:t>
      </w:r>
    </w:p>
    <w:p w:rsidR="00F95661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>- поощрение и порицание.</w:t>
      </w:r>
    </w:p>
    <w:p w:rsid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Уровни сложности содержания программы:</w:t>
      </w:r>
    </w:p>
    <w:p w:rsid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>Базовый – 1 год (68 часов)</w:t>
      </w:r>
    </w:p>
    <w:p w:rsidR="009B625E" w:rsidRDefault="009B625E" w:rsidP="009B625E">
      <w:pPr>
        <w:pStyle w:val="a4"/>
        <w:spacing w:line="360" w:lineRule="auto"/>
        <w:ind w:firstLine="709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</w:p>
    <w:p w:rsidR="009B625E" w:rsidRPr="009B625E" w:rsidRDefault="009B625E" w:rsidP="009B625E">
      <w:pPr>
        <w:pStyle w:val="a4"/>
        <w:spacing w:line="360" w:lineRule="auto"/>
        <w:ind w:firstLine="709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9B625E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ab/>
        <w:t>Цели и задачи программы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b/>
          <w:sz w:val="28"/>
          <w:szCs w:val="24"/>
        </w:rPr>
        <w:t>Цель программы:</w:t>
      </w:r>
      <w:r w:rsidRPr="00407FF1">
        <w:rPr>
          <w:sz w:val="28"/>
          <w:szCs w:val="24"/>
        </w:rPr>
        <w:t xml:space="preserve"> развитие индивидуальных способностей обучающегося, осуществление самореализации личности на основе формирования интереса к техническому творчеству в процессе изучения основ робототехники.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b/>
          <w:sz w:val="28"/>
          <w:szCs w:val="24"/>
        </w:rPr>
      </w:pPr>
      <w:r w:rsidRPr="00407FF1">
        <w:rPr>
          <w:b/>
          <w:sz w:val="28"/>
          <w:szCs w:val="24"/>
        </w:rPr>
        <w:lastRenderedPageBreak/>
        <w:t>Задачи образовательной программы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i/>
          <w:sz w:val="28"/>
          <w:szCs w:val="24"/>
        </w:rPr>
      </w:pPr>
      <w:r w:rsidRPr="00407FF1">
        <w:rPr>
          <w:i/>
          <w:sz w:val="28"/>
          <w:szCs w:val="24"/>
        </w:rPr>
        <w:t>Обучающие: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соблюдать правила безопасной работы с механическими и электрическими элементами при конструировании робототехнических устройств;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общенаучным и технологическим навыкам конструирования и проектирования;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 xml:space="preserve">- научить собирать механизмы и модели роботов на базе конструктора LEGO </w:t>
      </w:r>
      <w:proofErr w:type="spellStart"/>
      <w:r w:rsidRPr="00407FF1">
        <w:rPr>
          <w:sz w:val="28"/>
          <w:szCs w:val="24"/>
        </w:rPr>
        <w:t>MindStorms</w:t>
      </w:r>
      <w:proofErr w:type="spellEnd"/>
      <w:r w:rsidRPr="00407FF1">
        <w:rPr>
          <w:sz w:val="28"/>
          <w:szCs w:val="24"/>
        </w:rPr>
        <w:t xml:space="preserve"> EV3 (NXT);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 xml:space="preserve">- научить собирать электронные схемы на базе электронного конструктора «Знаток» и понимать условные обозначения </w:t>
      </w:r>
      <w:proofErr w:type="spellStart"/>
      <w:r w:rsidRPr="00407FF1">
        <w:rPr>
          <w:sz w:val="28"/>
          <w:szCs w:val="24"/>
        </w:rPr>
        <w:t>электроэлементов</w:t>
      </w:r>
      <w:proofErr w:type="spellEnd"/>
      <w:r w:rsidRPr="00407FF1">
        <w:rPr>
          <w:sz w:val="28"/>
          <w:szCs w:val="24"/>
        </w:rPr>
        <w:t xml:space="preserve"> на схеме;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самостоятельно решать технические задачи в процессе конструирования роботов;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 основам  работы  c блоком управления роботом с использованием функционала микрокомпьютера EV3 (NXT);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поэтапному ведению творческой работы: от идеи до реализации;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сформировать умение оценивать свою работу и работу членов коллектива.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i/>
          <w:sz w:val="28"/>
          <w:szCs w:val="24"/>
        </w:rPr>
      </w:pPr>
      <w:r w:rsidRPr="00407FF1">
        <w:rPr>
          <w:i/>
          <w:sz w:val="28"/>
          <w:szCs w:val="24"/>
        </w:rPr>
        <w:t>Развивающие: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развитию творческой инициативы и самостоятельной познавательной деятельности;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развитию коммуникативных навыков;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развитию памяти, внимания, пространственного воображения;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развитию мелкой моторики;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lastRenderedPageBreak/>
        <w:t>- способствовать развитию волевых качеств: настойчивость, целеустремленность, усердие.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i/>
          <w:sz w:val="28"/>
          <w:szCs w:val="24"/>
        </w:rPr>
      </w:pPr>
      <w:r w:rsidRPr="00407FF1">
        <w:rPr>
          <w:i/>
          <w:sz w:val="28"/>
          <w:szCs w:val="24"/>
        </w:rPr>
        <w:t>Воспитательные: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воспитанию умения работать в коллективе;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воспитанию чувства уважения и бережного отношения к результатам своего труда и труда окружающих;</w:t>
      </w:r>
    </w:p>
    <w:p w:rsid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воспитанию нравственных качеств: отзывчивость, доброжелательность, честность, ответственность.</w:t>
      </w:r>
    </w:p>
    <w:p w:rsidR="00407FF1" w:rsidRDefault="00407FF1" w:rsidP="00466FE1">
      <w:pPr>
        <w:pStyle w:val="a6"/>
        <w:spacing w:line="360" w:lineRule="auto"/>
        <w:ind w:left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Планируемые результаты</w:t>
      </w:r>
    </w:p>
    <w:p w:rsidR="00407FF1" w:rsidRDefault="00407FF1" w:rsidP="00466FE1">
      <w:pPr>
        <w:pStyle w:val="a6"/>
        <w:spacing w:line="360" w:lineRule="auto"/>
        <w:ind w:left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Личностные результаты</w:t>
      </w:r>
    </w:p>
    <w:p w:rsidR="00407FF1" w:rsidRPr="00394224" w:rsidRDefault="00407FF1" w:rsidP="00407FF1">
      <w:pPr>
        <w:spacing w:before="248"/>
        <w:ind w:left="535"/>
        <w:jc w:val="both"/>
        <w:rPr>
          <w:b/>
          <w:bCs/>
          <w:i/>
        </w:rPr>
      </w:pPr>
      <w:r w:rsidRPr="00394224">
        <w:rPr>
          <w:b/>
          <w:bCs/>
          <w:i/>
          <w:u w:val="single"/>
        </w:rPr>
        <w:t>Личностные результаты обучения</w:t>
      </w:r>
      <w:r w:rsidRPr="00394224">
        <w:rPr>
          <w:b/>
          <w:bCs/>
          <w:i/>
        </w:rPr>
        <w:t>: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познавательных интересов, интеллектуальных и творческих способностей обучающихся;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целостного мировоззрения, соответствующего современному уровню развития науки и технологий;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самостоятельность в приобретении новых знаний и практических умений;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готовность к выбору жизненного пути в соответствии с собственными интересами и возможностями;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проявление технико-технологического мышления при организации своей деятельности;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мотивация</w:t>
      </w:r>
      <w:r w:rsidRPr="00394224">
        <w:tab/>
        <w:t>образовательной</w:t>
      </w:r>
      <w:r w:rsidRPr="00394224">
        <w:tab/>
        <w:t>деятельности</w:t>
      </w:r>
      <w:r w:rsidRPr="00394224">
        <w:tab/>
        <w:t>школьников</w:t>
      </w:r>
      <w:r w:rsidRPr="00394224">
        <w:tab/>
        <w:t>на</w:t>
      </w:r>
      <w:r w:rsidRPr="00394224">
        <w:tab/>
        <w:t>основе</w:t>
      </w:r>
      <w:r w:rsidRPr="00394224">
        <w:tab/>
        <w:t>личностно ориентированного подхода;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ценностных отношений друг к другу, учителю, авторам открытий и изобретений, результатам обучения;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коммуникативной компетентности в процессе проектной, учебно- исследовательской, игровой деятельности.</w:t>
      </w:r>
    </w:p>
    <w:p w:rsidR="00407FF1" w:rsidRPr="00394224" w:rsidRDefault="00407FF1" w:rsidP="00407FF1">
      <w:pPr>
        <w:spacing w:before="248"/>
        <w:ind w:left="535"/>
        <w:jc w:val="both"/>
        <w:rPr>
          <w:b/>
          <w:bCs/>
          <w:i/>
        </w:rPr>
      </w:pPr>
      <w:r w:rsidRPr="00394224">
        <w:rPr>
          <w:b/>
          <w:bCs/>
          <w:i/>
          <w:u w:val="single"/>
        </w:rPr>
        <w:t>Метапредметные результаты</w:t>
      </w:r>
      <w:r w:rsidRPr="00394224">
        <w:rPr>
          <w:b/>
          <w:bCs/>
          <w:i/>
        </w:rPr>
        <w:t>: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 xml:space="preserve"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</w:t>
      </w:r>
      <w:r w:rsidRPr="00394224">
        <w:lastRenderedPageBreak/>
        <w:t>эксперименты, делать выводы и заключения, структурировать материал, объяснять, доказывать, защищать свои идеи;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 xml:space="preserve">умение самостоятельно определять цели своего обучения, ставить и формулировать для себя новые задачи в </w:t>
      </w:r>
      <w:proofErr w:type="spellStart"/>
      <w:r w:rsidRPr="00394224">
        <w:t>учѐбе</w:t>
      </w:r>
      <w:proofErr w:type="spellEnd"/>
      <w:r w:rsidRPr="00394224">
        <w:t xml:space="preserve"> и познавательной деятельности, развивать мотивы и интересы своей познавательной деятельности;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поиск новых решений возникшей технической или организационной проблемы;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самостоятельная организация и выполнение различных творческих работ по созданию технических изделий;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виртуальное и натурное моделирование технических объектов и технологических процессов;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выявление</w:t>
      </w:r>
      <w:r w:rsidRPr="00394224">
        <w:tab/>
        <w:t>потребностей,</w:t>
      </w:r>
      <w:r w:rsidRPr="00394224">
        <w:tab/>
        <w:t>проектирование</w:t>
      </w:r>
      <w:r w:rsidRPr="00394224">
        <w:tab/>
        <w:t>и</w:t>
      </w:r>
      <w:r w:rsidRPr="00394224">
        <w:tab/>
        <w:t>создание</w:t>
      </w:r>
      <w:r w:rsidRPr="00394224">
        <w:tab/>
        <w:t>объектов,</w:t>
      </w:r>
      <w:r w:rsidRPr="00394224">
        <w:tab/>
        <w:t>имеющих потребительную стоимость;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и развитие компетентности в области использования информационно- коммуникационных технологий.</w:t>
      </w:r>
    </w:p>
    <w:p w:rsidR="00407FF1" w:rsidRPr="00394224" w:rsidRDefault="00407FF1" w:rsidP="00466FE1">
      <w:pPr>
        <w:spacing w:before="248"/>
        <w:ind w:left="535"/>
        <w:jc w:val="center"/>
        <w:rPr>
          <w:b/>
          <w:bCs/>
        </w:rPr>
      </w:pPr>
      <w:r w:rsidRPr="00394224">
        <w:rPr>
          <w:b/>
          <w:bCs/>
          <w:u w:val="single"/>
        </w:rPr>
        <w:t>Предметные результаты обучения</w:t>
      </w:r>
      <w:r w:rsidRPr="00394224">
        <w:rPr>
          <w:b/>
          <w:bCs/>
        </w:rPr>
        <w:t>: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использовать термины области «Робототехника»;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конструировать механизмы для преобразования движения;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lastRenderedPageBreak/>
        <w:t>умение конструировать модели, использующие механические передачи, редукторы;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конструировать мобильных роботов, используя различные системы передвижения;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программировать контролер NXT и сенсорные системы;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конструировать модели промышленных роботов с различными геометрическими конфигурациями; умение составлять линейные алгоритмы управления исполнителями и записывать их на выбранном языке программирования;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использовать логические значения, операции и выражения с ними;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решения несложных алгоритмических задач в выбранной среде программирования;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навыки выбора способа представления данных в зависимости от постановленной задачи;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владение алгоритмами и методами решения организационных и технических задач;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владение формами учебно-исследовательской, проектной, игровой деятельности;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планирование технологического процесса в процессе создания роботов и робототехнических систем.</w:t>
      </w:r>
    </w:p>
    <w:p w:rsidR="00407FF1" w:rsidRDefault="00407FF1" w:rsidP="00407FF1">
      <w:pPr>
        <w:spacing w:line="276" w:lineRule="auto"/>
        <w:jc w:val="both"/>
      </w:pPr>
    </w:p>
    <w:p w:rsidR="00407FF1" w:rsidRPr="00407FF1" w:rsidRDefault="00407FF1" w:rsidP="00407FF1">
      <w:pPr>
        <w:pStyle w:val="a6"/>
        <w:numPr>
          <w:ilvl w:val="1"/>
          <w:numId w:val="15"/>
        </w:numPr>
        <w:shd w:val="clear" w:color="auto" w:fill="FFFFFF"/>
        <w:spacing w:after="200" w:line="276" w:lineRule="auto"/>
        <w:contextualSpacing/>
        <w:jc w:val="center"/>
        <w:rPr>
          <w:rFonts w:eastAsia="SimSun"/>
          <w:b/>
          <w:bCs/>
          <w:color w:val="000000"/>
          <w:sz w:val="28"/>
          <w:szCs w:val="28"/>
          <w:lang w:eastAsia="ru-RU"/>
        </w:rPr>
      </w:pPr>
      <w:r>
        <w:rPr>
          <w:rFonts w:eastAsia="SimSun"/>
          <w:b/>
          <w:bCs/>
          <w:color w:val="000000"/>
          <w:sz w:val="28"/>
          <w:szCs w:val="28"/>
          <w:lang w:eastAsia="ru-RU"/>
        </w:rPr>
        <w:t xml:space="preserve">  </w:t>
      </w:r>
      <w:r w:rsidRPr="00407FF1">
        <w:rPr>
          <w:rFonts w:eastAsia="SimSu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407FF1" w:rsidRPr="00375D47" w:rsidRDefault="00407FF1" w:rsidP="00407FF1">
      <w:pPr>
        <w:pStyle w:val="a6"/>
        <w:ind w:left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>Учебный</w:t>
      </w:r>
      <w:r w:rsidRPr="00DC70EA">
        <w:rPr>
          <w:b/>
          <w:sz w:val="32"/>
          <w:szCs w:val="32"/>
        </w:rPr>
        <w:t xml:space="preserve"> план</w:t>
      </w:r>
    </w:p>
    <w:tbl>
      <w:tblPr>
        <w:tblW w:w="9788" w:type="dxa"/>
        <w:tblInd w:w="-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0"/>
        <w:gridCol w:w="3916"/>
        <w:gridCol w:w="68"/>
        <w:gridCol w:w="1544"/>
        <w:gridCol w:w="1005"/>
        <w:gridCol w:w="899"/>
        <w:gridCol w:w="1796"/>
      </w:tblGrid>
      <w:tr w:rsidR="00407FF1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E548DE">
              <w:rPr>
                <w:b/>
                <w:bCs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07FF1" w:rsidRPr="00E548DE" w:rsidRDefault="00407FF1" w:rsidP="0075021B">
            <w:pPr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lastRenderedPageBreak/>
              <w:t>кол-во</w:t>
            </w:r>
          </w:p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ind w:left="-830" w:right="-108" w:firstLine="8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48DE">
              <w:rPr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E548D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 w:rsidRPr="00E548DE">
              <w:rPr>
                <w:b/>
                <w:bCs/>
                <w:color w:val="000000"/>
                <w:sz w:val="24"/>
                <w:szCs w:val="24"/>
              </w:rPr>
              <w:lastRenderedPageBreak/>
              <w:t>аттестации, контроля</w:t>
            </w: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9112CC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112C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представления о робототехнике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9112CC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конструирование машин и механизмов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12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9112CC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Системы передвижения роботов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ind w:left="1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Контроллер. Сенсорные системы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ind w:left="1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проекта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качества знаний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4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</w:tbl>
    <w:p w:rsidR="00407FF1" w:rsidRPr="00407FF1" w:rsidRDefault="00407FF1" w:rsidP="00407FF1">
      <w:pPr>
        <w:pStyle w:val="a6"/>
        <w:spacing w:line="360" w:lineRule="auto"/>
        <w:ind w:left="720"/>
        <w:rPr>
          <w:b/>
          <w:sz w:val="28"/>
          <w:szCs w:val="24"/>
        </w:rPr>
      </w:pPr>
    </w:p>
    <w:p w:rsidR="00FC5477" w:rsidRDefault="00FC5477" w:rsidP="00466FE1">
      <w:pPr>
        <w:pStyle w:val="a6"/>
        <w:spacing w:line="360" w:lineRule="auto"/>
        <w:ind w:left="720"/>
        <w:jc w:val="center"/>
        <w:rPr>
          <w:b/>
          <w:sz w:val="28"/>
          <w:szCs w:val="24"/>
        </w:rPr>
      </w:pPr>
      <w:r w:rsidRPr="00FC5477">
        <w:rPr>
          <w:b/>
          <w:sz w:val="28"/>
          <w:szCs w:val="24"/>
        </w:rPr>
        <w:t>Содержание программы</w:t>
      </w:r>
    </w:p>
    <w:p w:rsidR="00394224" w:rsidRPr="00394224" w:rsidRDefault="00394224" w:rsidP="00466FE1">
      <w:pPr>
        <w:numPr>
          <w:ilvl w:val="1"/>
          <w:numId w:val="9"/>
        </w:numPr>
        <w:suppressAutoHyphens/>
        <w:spacing w:line="360" w:lineRule="auto"/>
        <w:jc w:val="center"/>
        <w:rPr>
          <w:b/>
          <w:bCs/>
        </w:rPr>
      </w:pPr>
      <w:r w:rsidRPr="00394224">
        <w:rPr>
          <w:b/>
          <w:bCs/>
        </w:rPr>
        <w:t>Общие представления о робототехнике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Введение в Робототехнику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Общие представления об образовательных конструкторах LEGO. Краткое резюме того, что будут изучать учащиеся на протяжении всего курса обучения Робототехнике. Основные способы  и  принципы  </w:t>
      </w:r>
      <w:proofErr w:type="spellStart"/>
      <w:r w:rsidRPr="00394224">
        <w:t>лего</w:t>
      </w:r>
      <w:proofErr w:type="spellEnd"/>
      <w:r w:rsidRPr="00394224">
        <w:t xml:space="preserve">-конструирования.  Демонстрация  видеороликов  </w:t>
      </w:r>
      <w:proofErr w:type="spellStart"/>
      <w:r w:rsidRPr="00394224">
        <w:t>лего</w:t>
      </w:r>
      <w:proofErr w:type="spellEnd"/>
      <w:r w:rsidRPr="00394224">
        <w:t>-проектов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«Робототехника»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Практическая работа:</w:t>
      </w:r>
      <w:r w:rsidRPr="00394224">
        <w:t xml:space="preserve"> Сборка деталей образовательного конструктора LEGO </w:t>
      </w:r>
      <w:proofErr w:type="spellStart"/>
      <w:r w:rsidRPr="00394224">
        <w:t>Mindstorms</w:t>
      </w:r>
      <w:proofErr w:type="spellEnd"/>
      <w:r w:rsidRPr="00394224">
        <w:t>. Робототехника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Основные понятия робототехники. История робототехники. Общие представления об образовательном конструкторе LEGO </w:t>
      </w:r>
      <w:proofErr w:type="spellStart"/>
      <w:r w:rsidRPr="00394224">
        <w:t>Mindstorms</w:t>
      </w:r>
      <w:proofErr w:type="spellEnd"/>
      <w:r w:rsidRPr="00394224">
        <w:t xml:space="preserve"> NXT. Общие представления о программном обеспечении NXT-G, </w:t>
      </w:r>
      <w:proofErr w:type="spellStart"/>
      <w:r w:rsidRPr="00394224">
        <w:t>Robolab</w:t>
      </w:r>
      <w:proofErr w:type="spellEnd"/>
      <w:r w:rsidRPr="00394224">
        <w:t>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 xml:space="preserve">Конструирование робота по технологической карте LEGO </w:t>
      </w:r>
      <w:proofErr w:type="spellStart"/>
      <w:r w:rsidRPr="00394224">
        <w:t>Mindstorms</w:t>
      </w:r>
      <w:proofErr w:type="spellEnd"/>
      <w:r w:rsidRPr="00394224">
        <w:t xml:space="preserve"> NXT. б.</w:t>
      </w:r>
      <w:r w:rsidRPr="00394224">
        <w:tab/>
        <w:t>Знакомство с интерфейсом программного обеспечения NXT-G.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в.</w:t>
      </w:r>
      <w:r w:rsidRPr="00394224">
        <w:tab/>
        <w:t>Программирование робота с помощью элементарных команд контроллера NXT. г.</w:t>
      </w:r>
      <w:r w:rsidRPr="00394224">
        <w:tab/>
        <w:t xml:space="preserve">Знакомство с интерфейсом программного обеспечения </w:t>
      </w:r>
      <w:proofErr w:type="spellStart"/>
      <w:r w:rsidRPr="00394224">
        <w:t>Robolab</w:t>
      </w:r>
      <w:proofErr w:type="spellEnd"/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t>Основы конструирования машин и механизмов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Этапы конструирования. Требования, предъявляемые к конструкциям: прочность, жесткость, устойчивость. Анализ существующих конструкций </w:t>
      </w:r>
      <w:proofErr w:type="spellStart"/>
      <w:r w:rsidRPr="00394224">
        <w:t>программно</w:t>
      </w:r>
      <w:proofErr w:type="spellEnd"/>
      <w:r w:rsidRPr="00394224">
        <w:t xml:space="preserve"> управляемых машин и принципов их работы. Алгоритм конструирования по инструкциям. Значение машин, механизмов в жизни человека. Виды простых механизмов. Характеристика типовых деталей </w:t>
      </w:r>
      <w:r w:rsidRPr="00394224">
        <w:lastRenderedPageBreak/>
        <w:t xml:space="preserve">механизмов выполняемых из конструктора </w:t>
      </w:r>
      <w:proofErr w:type="spellStart"/>
      <w:r w:rsidRPr="00394224">
        <w:t>Lego</w:t>
      </w:r>
      <w:proofErr w:type="spellEnd"/>
      <w:r w:rsidRPr="00394224">
        <w:t>. Общие представления о механических передачах. Классификация передаточных механизмов. Кинематические схемы механизмов. Механизмы для преобразования движения (</w:t>
      </w:r>
      <w:proofErr w:type="spellStart"/>
      <w:r w:rsidRPr="00394224">
        <w:t>зубчато</w:t>
      </w:r>
      <w:proofErr w:type="spellEnd"/>
      <w:r w:rsidRPr="00394224">
        <w:t>-реечный, винтовой, кривошипный, кулисный, кулачковый). Зубчатые передачи (цилиндрические, конические, червячная). Редукторы, мультипликаторы: виды, характеристика. Двигатели постоянного тока. Шаговые электродвигатели и сервоприводы. Проектирование электромеханического привода машин с сервоприводом.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 xml:space="preserve">Способы соединения деталей конструктора LEGO </w:t>
      </w:r>
      <w:proofErr w:type="spellStart"/>
      <w:r w:rsidRPr="00394224">
        <w:t>Mindstorms</w:t>
      </w:r>
      <w:proofErr w:type="spellEnd"/>
      <w:r w:rsidRPr="00394224">
        <w:t xml:space="preserve"> NXT.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б.</w:t>
      </w:r>
      <w:r w:rsidRPr="00394224">
        <w:tab/>
        <w:t>Создание</w:t>
      </w:r>
      <w:r w:rsidRPr="00394224">
        <w:tab/>
        <w:t>механизмов</w:t>
      </w:r>
      <w:r w:rsidRPr="00394224">
        <w:tab/>
        <w:t>для</w:t>
      </w:r>
      <w:r w:rsidRPr="00394224">
        <w:tab/>
        <w:t>преобразования</w:t>
      </w:r>
      <w:r w:rsidRPr="00394224">
        <w:tab/>
        <w:t>движения:</w:t>
      </w:r>
      <w:r w:rsidRPr="00394224">
        <w:tab/>
      </w:r>
      <w:proofErr w:type="spellStart"/>
      <w:r w:rsidRPr="00394224">
        <w:t>зубчато</w:t>
      </w:r>
      <w:proofErr w:type="spellEnd"/>
      <w:r w:rsidRPr="00394224">
        <w:t>-реечный, винтовой, кривошипный, кулисный, кулачковый.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в.</w:t>
      </w:r>
      <w:r w:rsidRPr="00394224">
        <w:tab/>
        <w:t>Создание моделей, использующих зубчатые (цилиндрические, конические, червячная), цепные, ременные, фрикционные передачи.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г.</w:t>
      </w:r>
      <w:r w:rsidRPr="00394224">
        <w:tab/>
        <w:t>Создание</w:t>
      </w:r>
      <w:r w:rsidRPr="00394224">
        <w:tab/>
        <w:t>моделей,</w:t>
      </w:r>
      <w:r w:rsidRPr="00394224">
        <w:tab/>
        <w:t>использующих</w:t>
      </w:r>
      <w:r w:rsidRPr="00394224">
        <w:tab/>
        <w:t>двигатели</w:t>
      </w:r>
      <w:r w:rsidRPr="00394224">
        <w:tab/>
        <w:t>постоянного</w:t>
      </w:r>
      <w:r w:rsidRPr="00394224">
        <w:tab/>
        <w:t>тока,</w:t>
      </w:r>
      <w:r w:rsidRPr="00394224">
        <w:tab/>
        <w:t>шаговые электродвигатели и сервоприводы.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д.</w:t>
      </w:r>
      <w:r w:rsidRPr="00394224">
        <w:tab/>
        <w:t xml:space="preserve">Создание цилиндрических, конических, </w:t>
      </w:r>
      <w:proofErr w:type="spellStart"/>
      <w:r w:rsidRPr="00394224">
        <w:t>коническо</w:t>
      </w:r>
      <w:proofErr w:type="spellEnd"/>
      <w:r w:rsidRPr="00394224">
        <w:t>-цилиндрических, червячных редукторов.</w:t>
      </w:r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t>Системы передвижения роботов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Потребности мобильных роботов. Типы мобильности. Колесные системы передвижения роботов: автомобильная группа, группа с произвольным независимым поворотом каждого колеса влево и вправо. Шагающие системы передвижения роботов: робот с 2-я конечностями, робот с 4-я конечностями, робот с 6-ю конечностями.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>Конструирование и программирование робота автомобильной группы.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б. Конструирование и программирование робота с произвольным независимым поворотом каждого колеса влево и вправо.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в.    </w:t>
      </w:r>
      <w:proofErr w:type="gramStart"/>
      <w:r w:rsidRPr="00394224">
        <w:t>Роботы</w:t>
      </w:r>
      <w:proofErr w:type="gramEnd"/>
      <w:r w:rsidRPr="00394224">
        <w:t xml:space="preserve"> передвигающиеся на гусеничном ходу.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г.   Конструирование и программирование шагающего робота с 2-я конечностями. д.   Конструирование и программирование шагающего робота </w:t>
      </w:r>
      <w:r w:rsidRPr="00394224">
        <w:lastRenderedPageBreak/>
        <w:t>с 4-я конечностями. е.    Конструирование и программирование шагающего робота с 6-ю конечностями.</w:t>
      </w:r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t>Контроллер. Сенсорные системы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Общее представление о контроллере LEGO </w:t>
      </w:r>
      <w:proofErr w:type="spellStart"/>
      <w:r w:rsidRPr="00394224">
        <w:t>Mindstorms</w:t>
      </w:r>
      <w:proofErr w:type="spellEnd"/>
      <w:r w:rsidRPr="00394224">
        <w:t xml:space="preserve"> NXT. Тактильный датчик. Звуковой датчик. Ультразвуковой датчик. Световой датчик. Система с использованием нескольких датчиков.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>Вывод изображений, набора текстового фрагмента или рисования на дисплее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NXT.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б.</w:t>
      </w:r>
      <w:r w:rsidRPr="00394224">
        <w:tab/>
        <w:t>Воспроизведение</w:t>
      </w:r>
      <w:r w:rsidRPr="00394224">
        <w:tab/>
        <w:t>звукового</w:t>
      </w:r>
      <w:r w:rsidRPr="00394224">
        <w:tab/>
        <w:t>файла</w:t>
      </w:r>
      <w:r w:rsidRPr="00394224">
        <w:tab/>
        <w:t>или</w:t>
      </w:r>
      <w:r w:rsidRPr="00394224">
        <w:tab/>
        <w:t>какого-либо</w:t>
      </w:r>
      <w:r w:rsidRPr="00394224">
        <w:tab/>
        <w:t>одиночного</w:t>
      </w:r>
      <w:r w:rsidRPr="00394224">
        <w:tab/>
        <w:t>звука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контроллером NXT.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в.</w:t>
      </w:r>
      <w:r w:rsidRPr="00394224">
        <w:tab/>
        <w:t xml:space="preserve">Управление роботом через </w:t>
      </w:r>
      <w:proofErr w:type="spellStart"/>
      <w:r w:rsidRPr="00394224">
        <w:t>Bluetooth</w:t>
      </w:r>
      <w:proofErr w:type="spellEnd"/>
      <w:r w:rsidRPr="00394224">
        <w:t>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г.</w:t>
      </w:r>
      <w:r w:rsidRPr="00394224">
        <w:tab/>
        <w:t>Использование датчика касания для преодоления препятствий робота. д.</w:t>
      </w:r>
      <w:r w:rsidRPr="00394224">
        <w:tab/>
        <w:t>Действия робота на звуковые сигналы.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е.</w:t>
      </w:r>
      <w:r w:rsidRPr="00394224">
        <w:tab/>
        <w:t>Огибание препятствий роботом при использовании ультразвукового датчика. ж.</w:t>
      </w:r>
      <w:r w:rsidRPr="00394224">
        <w:tab/>
        <w:t>Движение робота по черной линии (используется один, два световых датчика).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з.</w:t>
      </w:r>
      <w:r w:rsidRPr="00394224">
        <w:tab/>
        <w:t>Конструирование и программирования робота, использующего систему из нескольких датчиков.</w:t>
      </w:r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t>Разработка проекта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Требования к проекту. Определение и утверждение тематики проектов. Обсуждение возможных источников информации, вопросов защиты авторских прав. Алгоритм подготовки выступления. Как выбрать содержание и стиль презентации.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>Разработка плана выполнения проектной работы: формулирование цели проекта, составление графика работы над проектом.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б.</w:t>
      </w:r>
      <w:r w:rsidRPr="00394224">
        <w:tab/>
        <w:t>Моделирование объекта. в.</w:t>
      </w:r>
      <w:r w:rsidRPr="00394224">
        <w:tab/>
        <w:t>Конструирование модели.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г.</w:t>
      </w:r>
      <w:r w:rsidRPr="00394224">
        <w:tab/>
        <w:t>Программирование модели. д.</w:t>
      </w:r>
      <w:r w:rsidRPr="00394224">
        <w:tab/>
        <w:t>Оформление проекта.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е.</w:t>
      </w:r>
      <w:r w:rsidRPr="00394224">
        <w:tab/>
        <w:t>Защита проекта.</w:t>
      </w:r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lastRenderedPageBreak/>
        <w:t>Контроль качества знаний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Контрольное тестирование. Анализ собранных моделей.</w:t>
      </w:r>
    </w:p>
    <w:p w:rsidR="00FC5477" w:rsidRPr="00A82755" w:rsidRDefault="00FC5477" w:rsidP="00F8173E">
      <w:pPr>
        <w:suppressAutoHyphens/>
        <w:spacing w:line="360" w:lineRule="auto"/>
        <w:ind w:left="709"/>
        <w:jc w:val="both"/>
      </w:pPr>
    </w:p>
    <w:p w:rsidR="00A82755" w:rsidRDefault="00A82755" w:rsidP="001D720A">
      <w:pPr>
        <w:spacing w:line="276" w:lineRule="auto"/>
        <w:jc w:val="both"/>
        <w:sectPr w:rsidR="00A82755" w:rsidSect="00F8173E">
          <w:pgSz w:w="11910" w:h="16840"/>
          <w:pgMar w:top="560" w:right="711" w:bottom="600" w:left="1100" w:header="720" w:footer="720" w:gutter="0"/>
          <w:cols w:space="720"/>
          <w:docGrid w:linePitch="381"/>
        </w:sectPr>
      </w:pPr>
    </w:p>
    <w:p w:rsidR="001D720A" w:rsidRDefault="004A0643" w:rsidP="001D720A">
      <w:pPr>
        <w:pStyle w:val="1"/>
      </w:pPr>
      <w:r>
        <w:lastRenderedPageBreak/>
        <w:t>Т</w:t>
      </w:r>
      <w:r w:rsidR="001D720A">
        <w:t>ематическое</w:t>
      </w:r>
      <w:r w:rsidR="001D720A">
        <w:rPr>
          <w:spacing w:val="-8"/>
        </w:rPr>
        <w:t xml:space="preserve"> </w:t>
      </w:r>
      <w:r w:rsidR="001D720A">
        <w:t>планирование</w:t>
      </w:r>
    </w:p>
    <w:p w:rsidR="001D720A" w:rsidRDefault="001D720A" w:rsidP="001D720A">
      <w:pPr>
        <w:pStyle w:val="a4"/>
        <w:spacing w:before="6"/>
        <w:rPr>
          <w:b/>
          <w:sz w:val="21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574"/>
        <w:gridCol w:w="128"/>
        <w:gridCol w:w="376"/>
        <w:gridCol w:w="128"/>
        <w:gridCol w:w="11"/>
        <w:gridCol w:w="3037"/>
        <w:gridCol w:w="130"/>
        <w:gridCol w:w="991"/>
        <w:gridCol w:w="884"/>
        <w:gridCol w:w="541"/>
        <w:gridCol w:w="125"/>
        <w:gridCol w:w="1641"/>
        <w:gridCol w:w="121"/>
        <w:gridCol w:w="2802"/>
        <w:gridCol w:w="124"/>
        <w:gridCol w:w="197"/>
        <w:gridCol w:w="813"/>
        <w:gridCol w:w="124"/>
        <w:gridCol w:w="1125"/>
        <w:gridCol w:w="55"/>
        <w:gridCol w:w="181"/>
      </w:tblGrid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53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№ п/п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Тема раздела/урока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proofErr w:type="spellStart"/>
            <w:r w:rsidRPr="00394224">
              <w:rPr>
                <w:b/>
                <w:sz w:val="24"/>
              </w:rPr>
              <w:t>Колич</w:t>
            </w:r>
            <w:proofErr w:type="spellEnd"/>
            <w:r w:rsidRPr="00394224">
              <w:rPr>
                <w:b/>
                <w:sz w:val="24"/>
              </w:rPr>
              <w:t>. часов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Форма занятия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Форма контроля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Дата план</w:t>
            </w: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Дата факт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96"/>
        </w:trPr>
        <w:tc>
          <w:tcPr>
            <w:tcW w:w="13872" w:type="dxa"/>
            <w:gridSpan w:val="19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Общие представления о робототехнике – 6 ч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Введение в робототехнику - 3 ч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51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Обзор образовательных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конструкторов LEGO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830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Основные свойства конструкции при ее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построении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 с элементами беседы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827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Способы, варианты соединения деталей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конструктора LEGO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275"/>
        </w:trPr>
        <w:tc>
          <w:tcPr>
            <w:tcW w:w="13872" w:type="dxa"/>
            <w:gridSpan w:val="19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Робототехника – 3 ч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774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Основные понятия робототехники. История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робототехники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20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Состав, параметры и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квалификация роботов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20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Программное обеспечение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NXT-G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99"/>
        </w:trPr>
        <w:tc>
          <w:tcPr>
            <w:tcW w:w="13872" w:type="dxa"/>
            <w:gridSpan w:val="19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Основы конструирования машин и механизмов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Машины и механизмы-4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277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7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Основы конструирования.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исследование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774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8-9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Машины и механизмы.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Кинематические схемы механизмов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51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10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Простые механизмы для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преобразования движения.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275"/>
        </w:trPr>
        <w:tc>
          <w:tcPr>
            <w:tcW w:w="13872" w:type="dxa"/>
            <w:gridSpan w:val="19"/>
          </w:tcPr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Механические передачи - 6 ч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277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11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Общие сведения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779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12-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14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Зубчатые передачи (цилиндрические,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конические, червячная)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3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53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lastRenderedPageBreak/>
              <w:t>15-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16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Реечные, ременные, червячные передачи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5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i/>
                <w:sz w:val="24"/>
              </w:rPr>
              <w:t xml:space="preserve">Проектирование электромеханического привода машин </w:t>
            </w:r>
            <w:r w:rsidRPr="00394224">
              <w:rPr>
                <w:b/>
                <w:sz w:val="24"/>
              </w:rPr>
              <w:t>- 6 ч</w:t>
            </w:r>
          </w:p>
        </w:tc>
      </w:tr>
      <w:tr w:rsidR="00394224" w:rsidRPr="00394224" w:rsidTr="00E35197">
        <w:trPr>
          <w:gridAfter w:val="2"/>
          <w:wAfter w:w="236" w:type="dxa"/>
          <w:trHeight w:val="27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17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Двигатели постоянного тока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20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18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Шаговые электродвигатели и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сервоприводы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779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22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 xml:space="preserve">Редукторы (цилиндрические, конические, </w:t>
            </w:r>
            <w:proofErr w:type="spellStart"/>
            <w:r w:rsidRPr="00394224">
              <w:rPr>
                <w:sz w:val="24"/>
              </w:rPr>
              <w:t>коническо</w:t>
            </w:r>
            <w:proofErr w:type="spellEnd"/>
            <w:r w:rsidRPr="00394224">
              <w:rPr>
                <w:sz w:val="24"/>
              </w:rPr>
              <w:t>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цилиндрические, червячные)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4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51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Системы передвижения роботов - 14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Мобильные роботы- 2</w:t>
            </w:r>
          </w:p>
        </w:tc>
      </w:tr>
      <w:tr w:rsidR="00394224" w:rsidRPr="00394224" w:rsidTr="00E35197">
        <w:trPr>
          <w:gridAfter w:val="2"/>
          <w:wAfter w:w="236" w:type="dxa"/>
          <w:trHeight w:val="27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23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Потребности мобильных роботов.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24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Типы мобильности роботов.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5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i/>
                <w:sz w:val="24"/>
              </w:rPr>
              <w:t xml:space="preserve">Колесные системы передвижения роботов </w:t>
            </w:r>
            <w:r w:rsidRPr="00394224">
              <w:rPr>
                <w:b/>
                <w:sz w:val="24"/>
              </w:rPr>
              <w:t>-8 ч</w:t>
            </w:r>
          </w:p>
        </w:tc>
      </w:tr>
      <w:tr w:rsidR="00394224" w:rsidRPr="00394224" w:rsidTr="00E35197">
        <w:trPr>
          <w:gridAfter w:val="2"/>
          <w:wAfter w:w="236" w:type="dxa"/>
          <w:trHeight w:val="553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25-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28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Автомобильная группа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4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779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32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Группа с произвольным независимым поворотом каждого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колеса влево и вправо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4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5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proofErr w:type="gramStart"/>
            <w:r w:rsidRPr="00394224">
              <w:rPr>
                <w:b/>
                <w:i/>
                <w:sz w:val="24"/>
              </w:rPr>
              <w:t>Роботы</w:t>
            </w:r>
            <w:proofErr w:type="gramEnd"/>
            <w:r w:rsidRPr="00394224">
              <w:rPr>
                <w:b/>
                <w:i/>
                <w:sz w:val="24"/>
              </w:rPr>
              <w:t xml:space="preserve"> передвигающиеся на гусеничном ходу </w:t>
            </w:r>
            <w:r w:rsidRPr="00394224">
              <w:rPr>
                <w:b/>
                <w:sz w:val="24"/>
              </w:rPr>
              <w:t>- 4 ч</w:t>
            </w:r>
          </w:p>
        </w:tc>
      </w:tr>
      <w:tr w:rsidR="00394224" w:rsidRPr="00394224" w:rsidTr="00E35197">
        <w:trPr>
          <w:gridAfter w:val="2"/>
          <w:wAfter w:w="236" w:type="dxa"/>
          <w:trHeight w:val="554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33-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35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Цельные гусеничные шасси.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4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51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Контроллер. Сенсорные системы - 18ч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Контроллер- 4</w:t>
            </w:r>
          </w:p>
        </w:tc>
      </w:tr>
      <w:tr w:rsidR="00394224" w:rsidRPr="00394224" w:rsidTr="00E35197">
        <w:trPr>
          <w:gridAfter w:val="2"/>
          <w:wAfter w:w="236" w:type="dxa"/>
          <w:trHeight w:val="82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37-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38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Общее представление о контроллере NXT, структура, характеристика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интерфейса.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82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40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Управление интерактивным практикумом. Программирование в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NXT-G.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8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Инициализация сбора данных с помощью датчиков NXT- 12 ч</w:t>
            </w:r>
          </w:p>
        </w:tc>
      </w:tr>
      <w:tr w:rsidR="00394224" w:rsidRPr="00394224" w:rsidTr="00E35197">
        <w:trPr>
          <w:gridAfter w:val="2"/>
          <w:wAfter w:w="236" w:type="dxa"/>
          <w:trHeight w:val="82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41-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42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Звуковой датчик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 с элементами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беседы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51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lastRenderedPageBreak/>
              <w:t>43-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44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Тактильный датчик (датчик касания)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53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45-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46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Световой датчик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722" w:type="dxa"/>
            <w:gridSpan w:val="3"/>
          </w:tcPr>
          <w:p w:rsidR="00394224" w:rsidRPr="00394224" w:rsidRDefault="00E35197" w:rsidP="00394224">
            <w:p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ab/>
            </w:r>
            <w:r w:rsidR="00394224" w:rsidRPr="00394224">
              <w:rPr>
                <w:sz w:val="24"/>
              </w:rPr>
              <w:t>47-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48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Ультразвуковой датчик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3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54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Система с использованием нескольких датчиков.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6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Творческая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лаборатория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13947" w:type="dxa"/>
            <w:gridSpan w:val="21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Разработка проекта-12 ч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Введение в проектную деятельность-2ч</w:t>
            </w: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55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Требования к проекту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Творческая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лаборатория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20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56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Определение и утверждение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тематики проектов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trHeight w:val="295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i/>
                <w:sz w:val="24"/>
              </w:rPr>
              <w:t xml:space="preserve">Работа над проектом </w:t>
            </w:r>
            <w:r w:rsidRPr="00394224">
              <w:rPr>
                <w:b/>
                <w:sz w:val="24"/>
              </w:rPr>
              <w:t>- 8 ч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82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57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Подбор и анализ материалов о модели проекта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 с элементами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беседы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58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Моделирование объекта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3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60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Конструирование модели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61-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62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Программирование модели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63-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64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Оформление проекта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7"/>
        </w:trPr>
        <w:tc>
          <w:tcPr>
            <w:tcW w:w="13947" w:type="dxa"/>
            <w:gridSpan w:val="21"/>
          </w:tcPr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Защита проекта-2 ч</w:t>
            </w: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65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 проекта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66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Обсуждение результатов работы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94"/>
        </w:trPr>
        <w:tc>
          <w:tcPr>
            <w:tcW w:w="13947" w:type="dxa"/>
            <w:gridSpan w:val="21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Контроль качества знаний - 2ч</w:t>
            </w: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67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Выставка по итогам защиты проекта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68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Итоговое занятие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7"/>
        </w:trPr>
        <w:tc>
          <w:tcPr>
            <w:tcW w:w="13947" w:type="dxa"/>
            <w:gridSpan w:val="21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Итого:</w:t>
            </w:r>
            <w:r w:rsidRPr="00394224">
              <w:rPr>
                <w:b/>
                <w:sz w:val="24"/>
              </w:rPr>
              <w:tab/>
              <w:t>68 часов</w:t>
            </w:r>
          </w:p>
        </w:tc>
      </w:tr>
    </w:tbl>
    <w:p w:rsidR="001D720A" w:rsidRDefault="001D720A" w:rsidP="001D720A">
      <w:pPr>
        <w:spacing w:line="270" w:lineRule="atLeast"/>
        <w:rPr>
          <w:sz w:val="24"/>
        </w:rPr>
      </w:pPr>
    </w:p>
    <w:p w:rsidR="001D720A" w:rsidRDefault="00E35197" w:rsidP="00F8173E">
      <w:pPr>
        <w:tabs>
          <w:tab w:val="left" w:pos="1188"/>
        </w:tabs>
      </w:pPr>
      <w:r>
        <w:rPr>
          <w:sz w:val="24"/>
        </w:rPr>
        <w:tab/>
      </w:r>
    </w:p>
    <w:p w:rsidR="00435997" w:rsidRDefault="00435997">
      <w:pPr>
        <w:sectPr w:rsidR="00435997" w:rsidSect="00F8173E">
          <w:pgSz w:w="16838" w:h="11906" w:orient="landscape"/>
          <w:pgMar w:top="851" w:right="1134" w:bottom="850" w:left="1134" w:header="708" w:footer="708" w:gutter="0"/>
          <w:cols w:space="708"/>
          <w:docGrid w:linePitch="381"/>
        </w:sectPr>
      </w:pPr>
    </w:p>
    <w:p w:rsidR="004A0643" w:rsidRDefault="004A0643" w:rsidP="00CA109A">
      <w:pPr>
        <w:suppressAutoHyphens/>
        <w:jc w:val="center"/>
        <w:rPr>
          <w:b/>
        </w:rPr>
      </w:pPr>
      <w:r>
        <w:rPr>
          <w:b/>
        </w:rPr>
        <w:lastRenderedPageBreak/>
        <w:t>2. Комплекс организационно-педагогических условий</w:t>
      </w:r>
    </w:p>
    <w:p w:rsidR="00CA109A" w:rsidRDefault="00CA109A" w:rsidP="00F8173E">
      <w:pPr>
        <w:suppressAutoHyphens/>
        <w:jc w:val="both"/>
        <w:rPr>
          <w:b/>
        </w:rPr>
      </w:pPr>
    </w:p>
    <w:p w:rsidR="00435997" w:rsidRPr="00F8173E" w:rsidRDefault="00435997" w:rsidP="00466FE1">
      <w:pPr>
        <w:suppressAutoHyphens/>
        <w:jc w:val="center"/>
        <w:rPr>
          <w:b/>
        </w:rPr>
      </w:pPr>
      <w:r w:rsidRPr="00F8173E">
        <w:rPr>
          <w:b/>
        </w:rPr>
        <w:t>Календарный учебный график</w:t>
      </w:r>
    </w:p>
    <w:p w:rsidR="00435997" w:rsidRPr="00F8173E" w:rsidRDefault="00435997" w:rsidP="00F8173E">
      <w:pPr>
        <w:suppressAutoHyphens/>
        <w:jc w:val="both"/>
      </w:pPr>
      <w:r w:rsidRPr="00F8173E">
        <w:t>Занятия по программе проводятся в течени</w:t>
      </w:r>
      <w:proofErr w:type="gramStart"/>
      <w:r w:rsidRPr="00F8173E">
        <w:t>и</w:t>
      </w:r>
      <w:proofErr w:type="gramEnd"/>
      <w:r w:rsidRPr="00F8173E">
        <w:t xml:space="preserve"> учебного года,  что составляет </w:t>
      </w:r>
      <w:r w:rsidR="00394224" w:rsidRPr="00F8173E">
        <w:t>68</w:t>
      </w:r>
      <w:r w:rsidRPr="00F8173E">
        <w:t xml:space="preserve"> часа в год ( 2 занятия в неделю).</w:t>
      </w:r>
    </w:p>
    <w:p w:rsidR="00435997" w:rsidRPr="00F8173E" w:rsidRDefault="00435997" w:rsidP="00F8173E">
      <w:pPr>
        <w:suppressAutoHyphens/>
        <w:ind w:left="720"/>
        <w:jc w:val="both"/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6381"/>
      </w:tblGrid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655852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 xml:space="preserve">Первое полугодие 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с 01.09.202</w:t>
            </w:r>
            <w:r>
              <w:rPr>
                <w:sz w:val="24"/>
                <w:szCs w:val="24"/>
              </w:rPr>
              <w:t>2</w:t>
            </w:r>
            <w:r w:rsidRPr="00655852">
              <w:rPr>
                <w:sz w:val="24"/>
                <w:szCs w:val="24"/>
              </w:rPr>
              <w:t xml:space="preserve"> г. по 31.12.202</w:t>
            </w:r>
            <w:r>
              <w:rPr>
                <w:sz w:val="24"/>
                <w:szCs w:val="24"/>
              </w:rPr>
              <w:t>2 г., 16</w:t>
            </w:r>
            <w:r w:rsidRPr="00655852">
              <w:rPr>
                <w:sz w:val="24"/>
                <w:szCs w:val="24"/>
              </w:rPr>
              <w:t xml:space="preserve"> учебных недель</w:t>
            </w:r>
          </w:p>
        </w:tc>
      </w:tr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Каникулы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с 01.01.202</w:t>
            </w:r>
            <w:r>
              <w:rPr>
                <w:sz w:val="24"/>
                <w:szCs w:val="24"/>
              </w:rPr>
              <w:t>3</w:t>
            </w:r>
            <w:r w:rsidRPr="00655852">
              <w:rPr>
                <w:sz w:val="24"/>
                <w:szCs w:val="24"/>
              </w:rPr>
              <w:t xml:space="preserve"> г. по 09.01.202</w:t>
            </w:r>
            <w:r>
              <w:rPr>
                <w:sz w:val="24"/>
                <w:szCs w:val="24"/>
              </w:rPr>
              <w:t>3</w:t>
            </w:r>
            <w:r w:rsidRPr="00655852">
              <w:rPr>
                <w:sz w:val="24"/>
                <w:szCs w:val="24"/>
              </w:rPr>
              <w:t xml:space="preserve"> г.</w:t>
            </w:r>
          </w:p>
        </w:tc>
      </w:tr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с 10.01.202</w:t>
            </w:r>
            <w:r>
              <w:rPr>
                <w:sz w:val="24"/>
                <w:szCs w:val="24"/>
              </w:rPr>
              <w:t>3</w:t>
            </w:r>
            <w:r w:rsidRPr="00655852">
              <w:rPr>
                <w:sz w:val="24"/>
                <w:szCs w:val="24"/>
              </w:rPr>
              <w:t xml:space="preserve"> по 31.05.202</w:t>
            </w:r>
            <w:r>
              <w:rPr>
                <w:sz w:val="24"/>
                <w:szCs w:val="24"/>
              </w:rPr>
              <w:t>3 г.,    18</w:t>
            </w:r>
            <w:r w:rsidRPr="00655852">
              <w:rPr>
                <w:sz w:val="24"/>
                <w:szCs w:val="24"/>
              </w:rPr>
              <w:t xml:space="preserve"> учебных недель</w:t>
            </w:r>
          </w:p>
        </w:tc>
      </w:tr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  <w:r w:rsidRPr="006558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55852">
              <w:rPr>
                <w:sz w:val="24"/>
                <w:szCs w:val="24"/>
              </w:rPr>
              <w:t xml:space="preserve"> г.</w:t>
            </w:r>
          </w:p>
        </w:tc>
      </w:tr>
    </w:tbl>
    <w:p w:rsidR="00435997" w:rsidRPr="00F8173E" w:rsidRDefault="00435997" w:rsidP="00F8173E">
      <w:pPr>
        <w:jc w:val="both"/>
      </w:pPr>
    </w:p>
    <w:p w:rsidR="00435997" w:rsidRPr="00F8173E" w:rsidRDefault="00435997" w:rsidP="00466FE1">
      <w:pPr>
        <w:spacing w:line="360" w:lineRule="auto"/>
        <w:jc w:val="center"/>
        <w:rPr>
          <w:b/>
        </w:rPr>
      </w:pPr>
      <w:r w:rsidRPr="00F8173E">
        <w:rPr>
          <w:b/>
        </w:rPr>
        <w:t xml:space="preserve">Формы </w:t>
      </w:r>
      <w:r w:rsidR="00CA109A">
        <w:rPr>
          <w:b/>
        </w:rPr>
        <w:t>текущего контроля/ промежуточной аттестации</w:t>
      </w:r>
    </w:p>
    <w:p w:rsidR="00435997" w:rsidRPr="00F8173E" w:rsidRDefault="00435997" w:rsidP="00F8173E">
      <w:pPr>
        <w:spacing w:line="360" w:lineRule="auto"/>
        <w:jc w:val="both"/>
      </w:pPr>
      <w:r w:rsidRPr="00F8173E">
        <w:t xml:space="preserve">Проекты, конкурсы, защита </w:t>
      </w:r>
      <w:r w:rsidR="00DA2B90" w:rsidRPr="00F8173E">
        <w:t>проектов.</w:t>
      </w:r>
    </w:p>
    <w:p w:rsidR="00435997" w:rsidRPr="00F8173E" w:rsidRDefault="00435997" w:rsidP="00F8173E">
      <w:pPr>
        <w:spacing w:line="360" w:lineRule="auto"/>
        <w:jc w:val="both"/>
      </w:pPr>
      <w:r w:rsidRPr="00F8173E">
        <w:t>Освоение программы и ее результативность оцениваются разнообразными видами контроля, как индивидуального, так и группового. Реализация программы «</w:t>
      </w:r>
      <w:r w:rsidR="00DA2B90" w:rsidRPr="00F8173E">
        <w:t>Робототехника</w:t>
      </w:r>
      <w:r w:rsidRPr="00F8173E">
        <w:t xml:space="preserve">» предусматривает </w:t>
      </w:r>
      <w:r w:rsidR="00DA2B90" w:rsidRPr="00F8173E">
        <w:t>контрольное тестирование и анализ собранных моделей</w:t>
      </w:r>
      <w:r w:rsidRPr="00F8173E">
        <w:t>.</w:t>
      </w:r>
    </w:p>
    <w:p w:rsidR="00435997" w:rsidRDefault="00435997" w:rsidP="00F8173E">
      <w:pPr>
        <w:spacing w:line="360" w:lineRule="auto"/>
        <w:jc w:val="both"/>
      </w:pPr>
      <w:proofErr w:type="gramStart"/>
      <w:r w:rsidRPr="00F8173E">
        <w:t>Итоговый</w:t>
      </w:r>
      <w:proofErr w:type="gramEnd"/>
      <w:r w:rsidRPr="00F8173E">
        <w:t xml:space="preserve"> – с целью усвоения обучающимися программного материала  в целом </w:t>
      </w:r>
      <w:r w:rsidR="00DA2B90" w:rsidRPr="00F8173E">
        <w:t>-</w:t>
      </w:r>
      <w:r w:rsidRPr="00F8173E">
        <w:t xml:space="preserve"> защита проектов.</w:t>
      </w:r>
    </w:p>
    <w:p w:rsidR="00CA109A" w:rsidRDefault="00CA109A" w:rsidP="00466FE1">
      <w:pPr>
        <w:spacing w:line="360" w:lineRule="auto"/>
        <w:jc w:val="center"/>
        <w:rPr>
          <w:b/>
        </w:rPr>
      </w:pPr>
      <w:r>
        <w:rPr>
          <w:b/>
        </w:rPr>
        <w:t>Оценочные  материалы</w:t>
      </w:r>
    </w:p>
    <w:p w:rsidR="00CA109A" w:rsidRPr="00CA109A" w:rsidRDefault="00CA109A" w:rsidP="00CA109A">
      <w:pPr>
        <w:spacing w:line="360" w:lineRule="auto"/>
        <w:jc w:val="both"/>
      </w:pPr>
      <w:r w:rsidRPr="00CA109A">
        <w:rPr>
          <w:b/>
        </w:rPr>
        <w:t>•</w:t>
      </w:r>
      <w:r w:rsidRPr="00CA109A">
        <w:rPr>
          <w:b/>
        </w:rPr>
        <w:tab/>
      </w:r>
      <w:r w:rsidRPr="00CA109A">
        <w:t>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CA109A" w:rsidRPr="00CA109A" w:rsidRDefault="00CA109A" w:rsidP="00CA109A">
      <w:pPr>
        <w:spacing w:line="360" w:lineRule="auto"/>
        <w:jc w:val="both"/>
      </w:pPr>
      <w:r w:rsidRPr="00CA109A">
        <w:t>•</w:t>
      </w:r>
      <w:r w:rsidRPr="00CA109A">
        <w:tab/>
        <w:t>практической подготовки обучающихся: соответствия уровня развития практических умений и навыков программным требованиям; свобода владения специальным оснащением; качество выполнения практического задания; технологичность практической деятельности;</w:t>
      </w:r>
    </w:p>
    <w:p w:rsidR="00CA109A" w:rsidRPr="00CA109A" w:rsidRDefault="00CA109A" w:rsidP="00CA109A">
      <w:pPr>
        <w:spacing w:line="360" w:lineRule="auto"/>
        <w:jc w:val="both"/>
      </w:pPr>
      <w:r w:rsidRPr="00CA109A">
        <w:t>•</w:t>
      </w:r>
      <w:r w:rsidRPr="00CA109A">
        <w:tab/>
        <w:t>развития обучающихся: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работе;</w:t>
      </w:r>
    </w:p>
    <w:p w:rsidR="00CA109A" w:rsidRPr="00CA109A" w:rsidRDefault="00CA109A" w:rsidP="00CA109A">
      <w:pPr>
        <w:spacing w:line="360" w:lineRule="auto"/>
        <w:jc w:val="both"/>
      </w:pPr>
      <w:r w:rsidRPr="00CA109A">
        <w:lastRenderedPageBreak/>
        <w:t>•</w:t>
      </w:r>
      <w:r w:rsidRPr="00CA109A">
        <w:tab/>
        <w:t>качество реализации и уровень проработанности проекта реализуемый обучающимися (в соответствии с возрастными особенностями).</w:t>
      </w:r>
    </w:p>
    <w:p w:rsidR="00435997" w:rsidRPr="00CA109A" w:rsidRDefault="00CA109A" w:rsidP="00CA109A">
      <w:pPr>
        <w:spacing w:line="360" w:lineRule="auto"/>
        <w:jc w:val="center"/>
        <w:rPr>
          <w:b/>
        </w:rPr>
      </w:pPr>
      <w:r w:rsidRPr="00CA109A">
        <w:rPr>
          <w:b/>
        </w:rPr>
        <w:t>Материально-техническое обеспечение</w:t>
      </w:r>
    </w:p>
    <w:p w:rsidR="00CA109A" w:rsidRPr="006B39C8" w:rsidRDefault="00CA109A" w:rsidP="00CA109A">
      <w:pPr>
        <w:jc w:val="both"/>
      </w:pPr>
      <w:r w:rsidRPr="006B39C8">
        <w:t>Материально-технические условия:</w:t>
      </w:r>
    </w:p>
    <w:p w:rsidR="00CA109A" w:rsidRPr="006B39C8" w:rsidRDefault="00CA109A" w:rsidP="00CA109A">
      <w:pPr>
        <w:jc w:val="both"/>
      </w:pPr>
      <w:r w:rsidRPr="006B39C8">
        <w:t>-</w:t>
      </w:r>
      <w:r w:rsidRPr="006B39C8">
        <w:tab/>
        <w:t>Кабинет информатики (Точка Роста).</w:t>
      </w:r>
    </w:p>
    <w:p w:rsidR="00CA109A" w:rsidRPr="006B39C8" w:rsidRDefault="00CA109A" w:rsidP="00CA109A">
      <w:pPr>
        <w:jc w:val="both"/>
      </w:pPr>
      <w:r w:rsidRPr="006B39C8">
        <w:t>Средства обучения:</w:t>
      </w:r>
    </w:p>
    <w:p w:rsidR="00CA109A" w:rsidRPr="006B39C8" w:rsidRDefault="00CA109A" w:rsidP="00CA109A">
      <w:pPr>
        <w:jc w:val="both"/>
      </w:pPr>
      <w:r>
        <w:t xml:space="preserve">- </w:t>
      </w:r>
      <w:r w:rsidRPr="006B39C8">
        <w:t>Цифровое оборудование: проектор, АРМ учителя, компьютерный класс.</w:t>
      </w:r>
    </w:p>
    <w:p w:rsidR="00CA109A" w:rsidRDefault="00CA109A" w:rsidP="00CA109A">
      <w:pPr>
        <w:jc w:val="both"/>
      </w:pPr>
      <w:r>
        <w:t xml:space="preserve">- </w:t>
      </w:r>
      <w:r w:rsidRPr="006B39C8">
        <w:t xml:space="preserve">Конструкторы  </w:t>
      </w:r>
      <w:proofErr w:type="spellStart"/>
      <w:r w:rsidRPr="006B39C8">
        <w:t>Lego</w:t>
      </w:r>
      <w:proofErr w:type="spellEnd"/>
      <w:r w:rsidRPr="006B39C8">
        <w:t xml:space="preserve"> </w:t>
      </w:r>
      <w:proofErr w:type="spellStart"/>
      <w:r w:rsidRPr="006B39C8">
        <w:t>Mindstorms</w:t>
      </w:r>
      <w:proofErr w:type="spellEnd"/>
      <w:r w:rsidRPr="006B39C8">
        <w:t xml:space="preserve"> NXT 2.0. с программным обеспечением к ним - 2 шт.</w:t>
      </w:r>
    </w:p>
    <w:p w:rsidR="00CA109A" w:rsidRDefault="00CA109A" w:rsidP="00CA109A">
      <w:pPr>
        <w:jc w:val="both"/>
      </w:pPr>
      <w:r>
        <w:t xml:space="preserve">- Образовательный конструктор для практики блочного программирования с комплектом </w:t>
      </w:r>
    </w:p>
    <w:p w:rsidR="00CA109A" w:rsidRDefault="00CA109A" w:rsidP="00CA109A">
      <w:pPr>
        <w:jc w:val="both"/>
      </w:pPr>
      <w:r>
        <w:t xml:space="preserve">- Робот манипулятор учебный </w:t>
      </w:r>
    </w:p>
    <w:p w:rsidR="00CA109A" w:rsidRDefault="00CA109A" w:rsidP="00CA109A">
      <w:pPr>
        <w:jc w:val="both"/>
      </w:pPr>
      <w:r>
        <w:t xml:space="preserve">- Образовательный набор для изучения многокомпонентных робототехнических систем и манипуляционных роботов </w:t>
      </w:r>
    </w:p>
    <w:p w:rsidR="00CA109A" w:rsidRDefault="00CA109A" w:rsidP="00CA109A">
      <w:pPr>
        <w:jc w:val="both"/>
      </w:pPr>
      <w:r>
        <w:t xml:space="preserve">- Образовательный набор по механике, мехатронике и робототехнике </w:t>
      </w:r>
    </w:p>
    <w:p w:rsidR="00CA109A" w:rsidRDefault="00CA109A" w:rsidP="00CA109A">
      <w:pPr>
        <w:jc w:val="both"/>
      </w:pPr>
      <w:r>
        <w:t xml:space="preserve">- МФУ  </w:t>
      </w:r>
    </w:p>
    <w:p w:rsidR="00CA109A" w:rsidRPr="006B39C8" w:rsidRDefault="00CA109A" w:rsidP="00CA109A">
      <w:pPr>
        <w:jc w:val="both"/>
      </w:pPr>
      <w:r>
        <w:t xml:space="preserve">- Ноутбук 3 штуки </w:t>
      </w:r>
    </w:p>
    <w:p w:rsidR="00CA109A" w:rsidRDefault="00CA109A" w:rsidP="00CA109A">
      <w:pPr>
        <w:spacing w:line="360" w:lineRule="auto"/>
        <w:jc w:val="both"/>
      </w:pPr>
      <w:r w:rsidRPr="006B39C8">
        <w:t>•</w:t>
      </w:r>
      <w:r w:rsidRPr="006B39C8">
        <w:tab/>
        <w:t>Цифровые разработки учителя к урокам (презентации, сайты, тесты и т.д.).</w:t>
      </w:r>
    </w:p>
    <w:p w:rsidR="00CA109A" w:rsidRPr="00CA109A" w:rsidRDefault="00CA109A" w:rsidP="00CA109A">
      <w:pPr>
        <w:spacing w:line="360" w:lineRule="auto"/>
        <w:jc w:val="both"/>
      </w:pPr>
    </w:p>
    <w:p w:rsidR="00435997" w:rsidRPr="00F8173E" w:rsidRDefault="00435997" w:rsidP="00466FE1">
      <w:pPr>
        <w:spacing w:line="360" w:lineRule="auto"/>
        <w:jc w:val="center"/>
        <w:rPr>
          <w:b/>
        </w:rPr>
      </w:pPr>
      <w:r w:rsidRPr="00F8173E">
        <w:rPr>
          <w:b/>
        </w:rPr>
        <w:t>Организационно-педагогические условия</w:t>
      </w:r>
    </w:p>
    <w:p w:rsidR="00394224" w:rsidRPr="00F8173E" w:rsidRDefault="00394224" w:rsidP="00F8173E">
      <w:pPr>
        <w:spacing w:line="360" w:lineRule="auto"/>
        <w:jc w:val="both"/>
      </w:pPr>
      <w:r w:rsidRPr="00F8173E">
        <w:t>Эффективность обучения основам робототехники зависит от организации занятий проводимых с применением следующих методов: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Объяснительно - иллюстративный - 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Эвристический - метод творческой деятельности (создание творческих моделей и т.д.)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Проблемный</w:t>
      </w:r>
      <w:r w:rsidRPr="00F8173E">
        <w:tab/>
        <w:t>–</w:t>
      </w:r>
      <w:r w:rsidRPr="00F8173E">
        <w:tab/>
        <w:t>постановка</w:t>
      </w:r>
      <w:r w:rsidRPr="00F8173E">
        <w:tab/>
        <w:t>проблемы</w:t>
      </w:r>
      <w:r w:rsidRPr="00F8173E">
        <w:tab/>
        <w:t>и</w:t>
      </w:r>
      <w:r w:rsidRPr="00F8173E">
        <w:tab/>
        <w:t>самостоятельный</w:t>
      </w:r>
      <w:r w:rsidRPr="00F8173E">
        <w:tab/>
        <w:t>поиск</w:t>
      </w:r>
      <w:r w:rsidRPr="00F8173E">
        <w:tab/>
      </w:r>
      <w:proofErr w:type="spellStart"/>
      <w:r w:rsidRPr="00F8173E">
        <w:t>еѐ</w:t>
      </w:r>
      <w:proofErr w:type="spellEnd"/>
      <w:r w:rsidRPr="00F8173E">
        <w:tab/>
        <w:t>решения обучающимися;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lastRenderedPageBreak/>
        <w:t>Репродуктивный</w:t>
      </w:r>
      <w:r w:rsidRPr="00F8173E">
        <w:tab/>
        <w:t>-</w:t>
      </w:r>
      <w:r w:rsidRPr="00F8173E">
        <w:tab/>
        <w:t>воспроизводство</w:t>
      </w:r>
      <w:r w:rsidRPr="00F8173E">
        <w:tab/>
        <w:t>знаний</w:t>
      </w:r>
      <w:r w:rsidRPr="00F8173E">
        <w:tab/>
        <w:t>и</w:t>
      </w:r>
      <w:r w:rsidRPr="00F8173E">
        <w:tab/>
        <w:t>способов</w:t>
      </w:r>
      <w:r w:rsidRPr="00F8173E">
        <w:tab/>
        <w:t>деятельности</w:t>
      </w:r>
      <w:r w:rsidRPr="00F8173E">
        <w:tab/>
        <w:t>(форма: собирание моделей и конструкций по образцу, беседа, упражнения по аналогу),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Частично - поисковый - решение проблемных задач с помощью педагога;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Поисковый – самостоятельное решение проблем;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Метод проблемного изложения - постановка проблемы педагогам, решение ее самим педагогом, соучастие обучающихся при решении.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Метод проектов.</w:t>
      </w:r>
    </w:p>
    <w:p w:rsidR="00394224" w:rsidRPr="00F8173E" w:rsidRDefault="00394224" w:rsidP="00F8173E">
      <w:pPr>
        <w:spacing w:line="360" w:lineRule="auto"/>
        <w:jc w:val="both"/>
      </w:pPr>
      <w:r w:rsidRPr="00F8173E">
        <w:t>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:rsidR="00435997" w:rsidRDefault="00435997" w:rsidP="00F8173E">
      <w:pPr>
        <w:spacing w:line="360" w:lineRule="auto"/>
        <w:jc w:val="both"/>
      </w:pPr>
    </w:p>
    <w:p w:rsidR="00CA109A" w:rsidRDefault="00CA109A" w:rsidP="00466FE1">
      <w:pPr>
        <w:spacing w:line="360" w:lineRule="auto"/>
        <w:jc w:val="center"/>
        <w:rPr>
          <w:b/>
        </w:rPr>
      </w:pPr>
      <w:r>
        <w:rPr>
          <w:b/>
        </w:rPr>
        <w:t>Кадровое обеспечение</w:t>
      </w:r>
    </w:p>
    <w:p w:rsidR="00CA109A" w:rsidRPr="00CA109A" w:rsidRDefault="00CA109A" w:rsidP="00F8173E">
      <w:pPr>
        <w:spacing w:line="360" w:lineRule="auto"/>
        <w:jc w:val="both"/>
      </w:pPr>
      <w:r>
        <w:t>Занятия проводит учитель информатики.</w:t>
      </w:r>
    </w:p>
    <w:p w:rsidR="00435997" w:rsidRPr="00F8173E" w:rsidRDefault="00435997" w:rsidP="0025307C">
      <w:pPr>
        <w:spacing w:line="360" w:lineRule="auto"/>
        <w:jc w:val="center"/>
        <w:rPr>
          <w:b/>
        </w:rPr>
      </w:pPr>
      <w:r w:rsidRPr="00F8173E">
        <w:rPr>
          <w:b/>
        </w:rPr>
        <w:t>Методические материалы</w:t>
      </w:r>
    </w:p>
    <w:p w:rsidR="00466FE1" w:rsidRPr="00466FE1" w:rsidRDefault="00466FE1" w:rsidP="00466FE1">
      <w:pPr>
        <w:spacing w:line="360" w:lineRule="auto"/>
        <w:jc w:val="both"/>
        <w:rPr>
          <w:b/>
        </w:rPr>
      </w:pPr>
      <w:r w:rsidRPr="00466FE1">
        <w:rPr>
          <w:b/>
        </w:rPr>
        <w:t xml:space="preserve">Интернет-ресурсы: </w:t>
      </w:r>
    </w:p>
    <w:p w:rsidR="00466FE1" w:rsidRPr="00466FE1" w:rsidRDefault="00466FE1" w:rsidP="00466FE1">
      <w:pPr>
        <w:numPr>
          <w:ilvl w:val="0"/>
          <w:numId w:val="16"/>
        </w:numPr>
        <w:spacing w:line="360" w:lineRule="auto"/>
        <w:jc w:val="both"/>
        <w:rPr>
          <w:b/>
        </w:rPr>
      </w:pPr>
      <w:r w:rsidRPr="00466FE1">
        <w:t>Правила соревнований:</w:t>
      </w:r>
      <w:r w:rsidRPr="00466FE1">
        <w:rPr>
          <w:b/>
        </w:rPr>
        <w:t xml:space="preserve"> </w:t>
      </w:r>
    </w:p>
    <w:p w:rsidR="00466FE1" w:rsidRPr="00466FE1" w:rsidRDefault="00711C34" w:rsidP="00466FE1">
      <w:pPr>
        <w:spacing w:line="360" w:lineRule="auto"/>
        <w:jc w:val="both"/>
        <w:rPr>
          <w:u w:val="single"/>
        </w:rPr>
      </w:pPr>
      <w:hyperlink r:id="rId8" w:history="1">
        <w:r w:rsidR="00466FE1" w:rsidRPr="00466FE1">
          <w:rPr>
            <w:rStyle w:val="a8"/>
          </w:rPr>
          <w:t>http://robolymp.ru/season-2019/training/resources/</w:t>
        </w:r>
      </w:hyperlink>
    </w:p>
    <w:p w:rsidR="00466FE1" w:rsidRPr="00466FE1" w:rsidRDefault="00466FE1" w:rsidP="00466FE1">
      <w:pPr>
        <w:numPr>
          <w:ilvl w:val="0"/>
          <w:numId w:val="16"/>
        </w:numPr>
        <w:spacing w:line="360" w:lineRule="auto"/>
        <w:jc w:val="both"/>
      </w:pPr>
      <w:r w:rsidRPr="00466FE1">
        <w:t>Информационно методические материалы:</w:t>
      </w:r>
    </w:p>
    <w:p w:rsidR="00466FE1" w:rsidRPr="00466FE1" w:rsidRDefault="00711C34" w:rsidP="00466FE1">
      <w:pPr>
        <w:spacing w:line="360" w:lineRule="auto"/>
        <w:jc w:val="both"/>
      </w:pPr>
      <w:hyperlink r:id="rId9" w:history="1">
        <w:r w:rsidR="00466FE1" w:rsidRPr="00466FE1">
          <w:rPr>
            <w:rStyle w:val="a8"/>
          </w:rPr>
          <w:t>https://infourok.ru/uchebnometodicheskie-materiali-robototehnika-dlya-mindstorms-education-ev-2376203.html</w:t>
        </w:r>
      </w:hyperlink>
    </w:p>
    <w:p w:rsidR="00466FE1" w:rsidRPr="00466FE1" w:rsidRDefault="00466FE1" w:rsidP="00466FE1">
      <w:pPr>
        <w:numPr>
          <w:ilvl w:val="0"/>
          <w:numId w:val="16"/>
        </w:numPr>
        <w:spacing w:line="360" w:lineRule="auto"/>
        <w:jc w:val="both"/>
      </w:pPr>
      <w:r w:rsidRPr="00466FE1">
        <w:t>Методика формирования детского коллектива:</w:t>
      </w:r>
    </w:p>
    <w:p w:rsidR="00466FE1" w:rsidRPr="00466FE1" w:rsidRDefault="00711C34" w:rsidP="00466FE1">
      <w:pPr>
        <w:spacing w:line="360" w:lineRule="auto"/>
        <w:jc w:val="both"/>
      </w:pPr>
      <w:hyperlink r:id="rId10" w:history="1">
        <w:r w:rsidR="00466FE1" w:rsidRPr="00466FE1">
          <w:rPr>
            <w:rStyle w:val="a8"/>
          </w:rPr>
          <w:t>https://infourok.ru/formirovanie-detskogo-kollektiva-mladshih-shkolnikov-2237855.html</w:t>
        </w:r>
      </w:hyperlink>
    </w:p>
    <w:p w:rsidR="00466FE1" w:rsidRPr="00466FE1" w:rsidRDefault="00466FE1" w:rsidP="00466FE1">
      <w:pPr>
        <w:spacing w:line="360" w:lineRule="auto"/>
        <w:jc w:val="both"/>
      </w:pPr>
      <w:r w:rsidRPr="00466FE1">
        <w:t xml:space="preserve">     4.  Методика преподавания робототехники:</w:t>
      </w:r>
    </w:p>
    <w:p w:rsidR="00466FE1" w:rsidRPr="00466FE1" w:rsidRDefault="00466FE1" w:rsidP="00466FE1">
      <w:pPr>
        <w:spacing w:line="360" w:lineRule="auto"/>
        <w:jc w:val="both"/>
        <w:rPr>
          <w:b/>
          <w:bCs/>
        </w:rPr>
      </w:pPr>
      <w:r w:rsidRPr="00466FE1">
        <w:t xml:space="preserve">    </w:t>
      </w:r>
      <w:r w:rsidRPr="00466FE1">
        <w:tab/>
        <w:t xml:space="preserve"> </w:t>
      </w:r>
      <w:hyperlink r:id="rId11" w:history="1">
        <w:r w:rsidRPr="00466FE1">
          <w:rPr>
            <w:rStyle w:val="a8"/>
          </w:rPr>
          <w:t>www.239.ru/userfiles/file/Program_methodology_239.doc</w:t>
        </w:r>
      </w:hyperlink>
    </w:p>
    <w:p w:rsidR="0025307C" w:rsidRDefault="0025307C" w:rsidP="00F8173E">
      <w:pPr>
        <w:spacing w:line="360" w:lineRule="auto"/>
        <w:jc w:val="both"/>
        <w:rPr>
          <w:b/>
          <w:bCs/>
        </w:rPr>
      </w:pPr>
    </w:p>
    <w:p w:rsidR="0025307C" w:rsidRDefault="0025307C" w:rsidP="00F8173E">
      <w:pPr>
        <w:spacing w:line="360" w:lineRule="auto"/>
        <w:jc w:val="both"/>
        <w:rPr>
          <w:b/>
          <w:bCs/>
        </w:rPr>
      </w:pPr>
    </w:p>
    <w:p w:rsidR="0025307C" w:rsidRDefault="0025307C" w:rsidP="00F8173E">
      <w:pPr>
        <w:spacing w:line="360" w:lineRule="auto"/>
        <w:jc w:val="both"/>
        <w:rPr>
          <w:b/>
          <w:bCs/>
        </w:rPr>
      </w:pPr>
    </w:p>
    <w:p w:rsidR="00DA2B90" w:rsidRPr="00F8173E" w:rsidRDefault="00DA2B90" w:rsidP="00F8173E">
      <w:pPr>
        <w:spacing w:line="360" w:lineRule="auto"/>
        <w:jc w:val="both"/>
        <w:rPr>
          <w:b/>
          <w:bCs/>
        </w:rPr>
      </w:pPr>
      <w:r w:rsidRPr="00F8173E">
        <w:rPr>
          <w:b/>
          <w:bCs/>
        </w:rPr>
        <w:t>Список литературы:</w:t>
      </w:r>
    </w:p>
    <w:p w:rsidR="00DA2B90" w:rsidRPr="00F8173E" w:rsidRDefault="00DA2B90" w:rsidP="00F8173E">
      <w:pPr>
        <w:spacing w:line="360" w:lineRule="auto"/>
        <w:jc w:val="both"/>
        <w:rPr>
          <w:b/>
        </w:rPr>
      </w:pPr>
    </w:p>
    <w:p w:rsidR="00DA2B90" w:rsidRPr="00F8173E" w:rsidRDefault="00DA2B90" w:rsidP="00F8173E">
      <w:pPr>
        <w:spacing w:line="360" w:lineRule="auto"/>
        <w:jc w:val="both"/>
        <w:rPr>
          <w:bCs/>
        </w:rPr>
      </w:pPr>
      <w:r w:rsidRPr="00F8173E">
        <w:rPr>
          <w:b/>
          <w:bCs/>
        </w:rPr>
        <w:t>Литература для учителя</w:t>
      </w:r>
      <w:r w:rsidRPr="00F8173E">
        <w:rPr>
          <w:bCs/>
        </w:rPr>
        <w:t>:</w:t>
      </w:r>
    </w:p>
    <w:p w:rsidR="00DA2B90" w:rsidRPr="00F8173E" w:rsidRDefault="00DA2B90" w:rsidP="00F8173E">
      <w:pPr>
        <w:spacing w:line="360" w:lineRule="auto"/>
        <w:jc w:val="both"/>
      </w:pPr>
      <w:r w:rsidRPr="00F8173E">
        <w:t xml:space="preserve">Основы робототехники методические </w:t>
      </w:r>
      <w:proofErr w:type="spellStart"/>
      <w:r w:rsidRPr="00F8173E">
        <w:t>рекомендащии</w:t>
      </w:r>
      <w:proofErr w:type="spellEnd"/>
      <w:r w:rsidRPr="00F8173E">
        <w:t xml:space="preserve"> для учителя/ авт.-сост. Д. А. Каширин. – Курган: ГАОУ ДПО ИРОСТ 2013.</w:t>
      </w:r>
    </w:p>
    <w:p w:rsidR="00DA2B90" w:rsidRPr="00F8173E" w:rsidRDefault="00DA2B90" w:rsidP="00F8173E">
      <w:pPr>
        <w:spacing w:line="360" w:lineRule="auto"/>
        <w:jc w:val="both"/>
      </w:pPr>
    </w:p>
    <w:p w:rsidR="00DA2B90" w:rsidRPr="00F8173E" w:rsidRDefault="00DA2B90" w:rsidP="00F8173E">
      <w:pPr>
        <w:spacing w:line="360" w:lineRule="auto"/>
        <w:jc w:val="both"/>
        <w:rPr>
          <w:b/>
          <w:bCs/>
        </w:rPr>
      </w:pPr>
      <w:r w:rsidRPr="00F8173E">
        <w:rPr>
          <w:b/>
          <w:bCs/>
        </w:rPr>
        <w:t>Интернет – ресурсы:</w:t>
      </w:r>
    </w:p>
    <w:p w:rsidR="00DA2B90" w:rsidRPr="00F8173E" w:rsidRDefault="00DA2B90" w:rsidP="00F8173E">
      <w:pPr>
        <w:spacing w:line="360" w:lineRule="auto"/>
        <w:jc w:val="both"/>
      </w:pPr>
      <w:r w:rsidRPr="00F8173E">
        <w:t>Курс</w:t>
      </w:r>
      <w:r w:rsidRPr="00F8173E">
        <w:tab/>
        <w:t>робототехники</w:t>
      </w:r>
      <w:r w:rsidRPr="00F8173E">
        <w:tab/>
        <w:t>и</w:t>
      </w:r>
      <w:r w:rsidRPr="00F8173E">
        <w:tab/>
        <w:t>ЛЕГО-конструирования</w:t>
      </w:r>
      <w:r w:rsidRPr="00F8173E">
        <w:tab/>
        <w:t>в</w:t>
      </w:r>
      <w:r w:rsidRPr="00F8173E">
        <w:tab/>
        <w:t>школе</w:t>
      </w:r>
      <w:r w:rsidRPr="00F8173E">
        <w:tab/>
        <w:t xml:space="preserve">- </w:t>
      </w:r>
      <w:hyperlink r:id="rId12">
        <w:r w:rsidRPr="00F8173E">
          <w:rPr>
            <w:rStyle w:val="a8"/>
          </w:rPr>
          <w:t>https://www.prorobot.ru/lego/robototehnika_v_shkole_6-8_klass.php</w:t>
        </w:r>
      </w:hyperlink>
    </w:p>
    <w:p w:rsidR="00DA2B90" w:rsidRPr="00F8173E" w:rsidRDefault="00DA2B90" w:rsidP="00F8173E">
      <w:pPr>
        <w:spacing w:line="360" w:lineRule="auto"/>
        <w:jc w:val="both"/>
      </w:pPr>
      <w:proofErr w:type="spellStart"/>
      <w:r w:rsidRPr="00F8173E">
        <w:t>Всѐ</w:t>
      </w:r>
      <w:proofErr w:type="spellEnd"/>
      <w:r w:rsidRPr="00F8173E">
        <w:t xml:space="preserve"> о роботах и робототехнике, мероприятия, турниры, курсы по </w:t>
      </w:r>
      <w:proofErr w:type="spellStart"/>
      <w:r w:rsidRPr="00F8173E">
        <w:t>робототехникев</w:t>
      </w:r>
      <w:proofErr w:type="spellEnd"/>
      <w:r w:rsidRPr="00F8173E">
        <w:t xml:space="preserve"> Курганской области </w:t>
      </w:r>
      <w:hyperlink r:id="rId13">
        <w:r w:rsidRPr="00F8173E">
          <w:rPr>
            <w:rStyle w:val="a8"/>
          </w:rPr>
          <w:t>kurganrobot.ru</w:t>
        </w:r>
      </w:hyperlink>
    </w:p>
    <w:p w:rsidR="00DA2B90" w:rsidRPr="00F8173E" w:rsidRDefault="00DA2B90" w:rsidP="00F8173E">
      <w:pPr>
        <w:spacing w:line="360" w:lineRule="auto"/>
        <w:jc w:val="both"/>
        <w:rPr>
          <w:b/>
        </w:rPr>
      </w:pPr>
      <w:r w:rsidRPr="00F8173E">
        <w:t xml:space="preserve">Роботрек45. Курган </w:t>
      </w:r>
      <w:hyperlink r:id="rId14">
        <w:r w:rsidRPr="00F8173E">
          <w:rPr>
            <w:rStyle w:val="a8"/>
            <w:b/>
          </w:rPr>
          <w:t>https://vk.com/robotrek45</w:t>
        </w:r>
      </w:hyperlink>
    </w:p>
    <w:p w:rsidR="00DA2B90" w:rsidRPr="00F8173E" w:rsidRDefault="00DA2B90" w:rsidP="00F8173E">
      <w:pPr>
        <w:spacing w:line="360" w:lineRule="auto"/>
        <w:jc w:val="both"/>
        <w:rPr>
          <w:b/>
        </w:rPr>
      </w:pPr>
      <w:r w:rsidRPr="00F8173E">
        <w:rPr>
          <w:b/>
        </w:rPr>
        <w:t>Книги и учебники по робототехнике для детей, учителей и родителей -</w:t>
      </w:r>
    </w:p>
    <w:p w:rsidR="00DA2B90" w:rsidRPr="00F8173E" w:rsidRDefault="00711C34" w:rsidP="00F8173E">
      <w:pPr>
        <w:spacing w:line="360" w:lineRule="auto"/>
        <w:jc w:val="both"/>
      </w:pPr>
      <w:hyperlink r:id="rId15">
        <w:r w:rsidR="00DA2B90" w:rsidRPr="00F8173E">
          <w:rPr>
            <w:rStyle w:val="a8"/>
          </w:rPr>
          <w:t>http://edurobots.ru/books/</w:t>
        </w:r>
      </w:hyperlink>
    </w:p>
    <w:p w:rsidR="00DA2B90" w:rsidRPr="00F8173E" w:rsidRDefault="00DA2B90" w:rsidP="00F8173E">
      <w:pPr>
        <w:spacing w:line="360" w:lineRule="auto"/>
        <w:jc w:val="both"/>
      </w:pPr>
      <w:r w:rsidRPr="00F8173E">
        <w:t>Кружок робототехники, [электронный ресурс]//</w:t>
      </w:r>
      <w:hyperlink r:id="rId16">
        <w:r w:rsidRPr="00F8173E">
          <w:rPr>
            <w:rStyle w:val="a8"/>
          </w:rPr>
          <w:t>http://lego.rkc-74.ru/index.php/-lego-</w:t>
        </w:r>
      </w:hyperlink>
    </w:p>
    <w:p w:rsidR="00DA2B90" w:rsidRPr="00F8173E" w:rsidRDefault="00DA2B90" w:rsidP="00F8173E">
      <w:pPr>
        <w:spacing w:line="360" w:lineRule="auto"/>
        <w:jc w:val="both"/>
      </w:pPr>
      <w:r w:rsidRPr="00F8173E">
        <w:t>В.А.</w:t>
      </w:r>
      <w:r w:rsidRPr="00F8173E">
        <w:tab/>
        <w:t>Козлова,</w:t>
      </w:r>
      <w:r w:rsidRPr="00F8173E">
        <w:tab/>
        <w:t>Робототехника</w:t>
      </w:r>
      <w:r w:rsidRPr="00F8173E">
        <w:tab/>
        <w:t>в</w:t>
      </w:r>
      <w:r w:rsidRPr="00F8173E">
        <w:tab/>
        <w:t>образовании</w:t>
      </w:r>
      <w:r w:rsidRPr="00F8173E">
        <w:tab/>
        <w:t>[электронный</w:t>
      </w:r>
      <w:r w:rsidR="0025307C">
        <w:t xml:space="preserve"> </w:t>
      </w:r>
      <w:r w:rsidRPr="00F8173E">
        <w:t>ресурс]//</w:t>
      </w:r>
      <w:hyperlink r:id="rId17">
        <w:r w:rsidRPr="00F8173E">
          <w:rPr>
            <w:rStyle w:val="a8"/>
          </w:rPr>
          <w:t>http://lego.rkc-</w:t>
        </w:r>
      </w:hyperlink>
      <w:r w:rsidRPr="00F8173E">
        <w:t xml:space="preserve"> 74.ru/</w:t>
      </w:r>
      <w:proofErr w:type="spellStart"/>
      <w:r w:rsidRPr="00F8173E">
        <w:t>index.php</w:t>
      </w:r>
      <w:proofErr w:type="spellEnd"/>
      <w:r w:rsidRPr="00F8173E">
        <w:t>/2009-04-03-08-35-17, Пермь, 2014 г.</w:t>
      </w:r>
    </w:p>
    <w:p w:rsidR="00DA2B90" w:rsidRPr="00F8173E" w:rsidRDefault="00DA2B90" w:rsidP="00F8173E">
      <w:pPr>
        <w:spacing w:line="360" w:lineRule="auto"/>
        <w:jc w:val="both"/>
      </w:pPr>
      <w:r w:rsidRPr="00F8173E">
        <w:t xml:space="preserve">Методическое пособие «Использование </w:t>
      </w:r>
      <w:proofErr w:type="spellStart"/>
      <w:r w:rsidRPr="00F8173E">
        <w:t>Лего</w:t>
      </w:r>
      <w:proofErr w:type="spellEnd"/>
      <w:r w:rsidRPr="00F8173E">
        <w:t xml:space="preserve">-технологий в образовательной деятельности» </w:t>
      </w:r>
      <w:hyperlink r:id="rId18">
        <w:r w:rsidRPr="00F8173E">
          <w:rPr>
            <w:rStyle w:val="a8"/>
          </w:rPr>
          <w:t>http://raor.ru/netcat_files/711_43.pdf</w:t>
        </w:r>
      </w:hyperlink>
    </w:p>
    <w:p w:rsidR="00DA2B90" w:rsidRPr="00F8173E" w:rsidRDefault="00DA2B90" w:rsidP="00F8173E">
      <w:pPr>
        <w:spacing w:line="360" w:lineRule="auto"/>
        <w:jc w:val="both"/>
      </w:pPr>
    </w:p>
    <w:p w:rsidR="00DA2B90" w:rsidRPr="00F8173E" w:rsidRDefault="00DA2B90" w:rsidP="00F8173E">
      <w:pPr>
        <w:spacing w:line="360" w:lineRule="auto"/>
        <w:jc w:val="both"/>
      </w:pPr>
    </w:p>
    <w:p w:rsidR="00DA2B90" w:rsidRPr="00F8173E" w:rsidRDefault="00DA2B90" w:rsidP="00F8173E">
      <w:pPr>
        <w:spacing w:line="360" w:lineRule="auto"/>
        <w:jc w:val="both"/>
        <w:rPr>
          <w:b/>
          <w:bCs/>
        </w:rPr>
      </w:pPr>
      <w:r w:rsidRPr="00F8173E">
        <w:rPr>
          <w:b/>
          <w:bCs/>
        </w:rPr>
        <w:t>Литература для учащихся:</w:t>
      </w:r>
    </w:p>
    <w:p w:rsidR="00DA2B90" w:rsidRPr="00F8173E" w:rsidRDefault="00DA2B90" w:rsidP="0025307C">
      <w:pPr>
        <w:spacing w:line="360" w:lineRule="auto"/>
        <w:jc w:val="both"/>
      </w:pPr>
      <w:r w:rsidRPr="00F8173E">
        <w:t>Основы робототехники/ авт.-сост. Д. А. Каширин. – Курган: ГАОУ ДПО ИРОСТ 2013.</w:t>
      </w:r>
    </w:p>
    <w:p w:rsidR="00DA2B90" w:rsidRPr="00F8173E" w:rsidRDefault="00DA2B90" w:rsidP="0025307C">
      <w:pPr>
        <w:spacing w:line="360" w:lineRule="auto"/>
        <w:jc w:val="both"/>
      </w:pPr>
      <w:r w:rsidRPr="00F8173E">
        <w:t>Рабочие тетради по робототехнике/ авт.-сост. Д. А. Каширин. – Курган: ГАОУ ДПО ИРОСТ 2013.</w:t>
      </w:r>
    </w:p>
    <w:p w:rsidR="00DA2B90" w:rsidRPr="00F8173E" w:rsidRDefault="00DA2B90" w:rsidP="0025307C">
      <w:pPr>
        <w:spacing w:line="360" w:lineRule="auto"/>
        <w:jc w:val="both"/>
      </w:pPr>
      <w:r w:rsidRPr="00F8173E">
        <w:t>Робот</w:t>
      </w:r>
      <w:r w:rsidRPr="00F8173E">
        <w:tab/>
        <w:t>LEGO</w:t>
      </w:r>
      <w:r w:rsidRPr="00F8173E">
        <w:tab/>
        <w:t>MINDSTORMS</w:t>
      </w:r>
      <w:r w:rsidRPr="00F8173E">
        <w:tab/>
        <w:t>EV3</w:t>
      </w:r>
      <w:r w:rsidRPr="00F8173E">
        <w:tab/>
        <w:t>и</w:t>
      </w:r>
      <w:r w:rsidRPr="00F8173E">
        <w:tab/>
        <w:t>NXT</w:t>
      </w:r>
      <w:r w:rsidRPr="00F8173E">
        <w:tab/>
        <w:t xml:space="preserve">инструкции </w:t>
      </w:r>
      <w:hyperlink r:id="rId19">
        <w:r w:rsidRPr="00F8173E">
          <w:rPr>
            <w:rStyle w:val="a8"/>
          </w:rPr>
          <w:t>http://www.prorobot.ru/lego.php</w:t>
        </w:r>
      </w:hyperlink>
    </w:p>
    <w:p w:rsidR="00DA2B90" w:rsidRPr="00F8173E" w:rsidRDefault="00DA2B90" w:rsidP="0025307C">
      <w:pPr>
        <w:spacing w:line="360" w:lineRule="auto"/>
        <w:jc w:val="both"/>
      </w:pPr>
      <w:r w:rsidRPr="00F8173E">
        <w:lastRenderedPageBreak/>
        <w:t xml:space="preserve">Образовательная робототехника </w:t>
      </w:r>
      <w:hyperlink r:id="rId20">
        <w:r w:rsidRPr="00F8173E">
          <w:rPr>
            <w:rStyle w:val="a8"/>
          </w:rPr>
          <w:t>http://www.kurganrobot.ru</w:t>
        </w:r>
      </w:hyperlink>
    </w:p>
    <w:p w:rsidR="00466FE1" w:rsidRPr="00466FE1" w:rsidRDefault="00466FE1" w:rsidP="00466FE1">
      <w:pPr>
        <w:spacing w:line="360" w:lineRule="auto"/>
        <w:jc w:val="center"/>
        <w:rPr>
          <w:b/>
        </w:rPr>
      </w:pPr>
      <w:r w:rsidRPr="00466FE1">
        <w:rPr>
          <w:b/>
        </w:rPr>
        <w:t>Технологии обучения</w:t>
      </w:r>
    </w:p>
    <w:p w:rsidR="00466FE1" w:rsidRDefault="00466FE1" w:rsidP="00466FE1">
      <w:pPr>
        <w:spacing w:line="360" w:lineRule="auto"/>
        <w:jc w:val="both"/>
      </w:pPr>
      <w:r>
        <w:t xml:space="preserve">При реализации программы используются индивидуальный подход, групповые занятия, коллективное </w:t>
      </w:r>
      <w:proofErr w:type="spellStart"/>
      <w:r>
        <w:t>взаимообучение</w:t>
      </w:r>
      <w:proofErr w:type="spellEnd"/>
      <w:r>
        <w:t>.</w:t>
      </w:r>
    </w:p>
    <w:p w:rsidR="00466FE1" w:rsidRDefault="00466FE1" w:rsidP="00466FE1">
      <w:pPr>
        <w:spacing w:line="360" w:lineRule="auto"/>
        <w:jc w:val="both"/>
      </w:pPr>
    </w:p>
    <w:p w:rsidR="00466FE1" w:rsidRDefault="00466FE1" w:rsidP="00466FE1">
      <w:pPr>
        <w:spacing w:line="360" w:lineRule="auto"/>
        <w:jc w:val="both"/>
      </w:pPr>
      <w:r>
        <w:t xml:space="preserve">Практические занятия проводятся индивидуально и в группах, с целью закрепления и совершенствования обучающихся </w:t>
      </w:r>
      <w:proofErr w:type="gramStart"/>
      <w:r>
        <w:t>раннее</w:t>
      </w:r>
      <w:proofErr w:type="gramEnd"/>
      <w:r>
        <w:t xml:space="preserve"> приобретенных навыков и умений,  отработки коллективных действий, а также для сплочения  коллектива. В практике обучения  применяется известный  принцип: «Делай, как я». </w:t>
      </w:r>
    </w:p>
    <w:p w:rsidR="00466FE1" w:rsidRDefault="00466FE1" w:rsidP="00466FE1">
      <w:pPr>
        <w:spacing w:line="360" w:lineRule="auto"/>
        <w:jc w:val="both"/>
      </w:pPr>
      <w:r>
        <w:t>Практические занятия, проводятся с целью отработки обучающимися техники выполнения приемов и способов получения, обработки и хранения информации.</w:t>
      </w:r>
    </w:p>
    <w:p w:rsidR="00466FE1" w:rsidRDefault="00466FE1" w:rsidP="00466FE1">
      <w:pPr>
        <w:spacing w:line="360" w:lineRule="auto"/>
        <w:jc w:val="both"/>
      </w:pPr>
      <w:r>
        <w:t>Реализация программы предполагает осуществление тесной связи со школьными дисциплинами информатика, физика.</w:t>
      </w:r>
    </w:p>
    <w:p w:rsidR="00466FE1" w:rsidRDefault="00466FE1" w:rsidP="00466FE1">
      <w:pPr>
        <w:spacing w:line="360" w:lineRule="auto"/>
        <w:jc w:val="both"/>
      </w:pPr>
      <w:r>
        <w:t>На занятиях используются, в сочетании, различные методы обучения:</w:t>
      </w:r>
    </w:p>
    <w:p w:rsidR="00466FE1" w:rsidRDefault="00466FE1" w:rsidP="00466FE1">
      <w:pPr>
        <w:spacing w:line="360" w:lineRule="auto"/>
        <w:jc w:val="both"/>
      </w:pPr>
      <w:r>
        <w:t>- словесный (рассказ, беседа, диалог, объяснение);</w:t>
      </w:r>
    </w:p>
    <w:p w:rsidR="00466FE1" w:rsidRDefault="00466FE1" w:rsidP="00466FE1">
      <w:pPr>
        <w:spacing w:line="360" w:lineRule="auto"/>
        <w:jc w:val="both"/>
      </w:pPr>
      <w:r>
        <w:t xml:space="preserve">- наглядный (презентации видеоматериалы); </w:t>
      </w:r>
    </w:p>
    <w:p w:rsidR="00466FE1" w:rsidRDefault="00466FE1" w:rsidP="00466FE1">
      <w:pPr>
        <w:spacing w:line="360" w:lineRule="auto"/>
        <w:jc w:val="both"/>
      </w:pPr>
      <w:r>
        <w:t>- практический</w:t>
      </w:r>
      <w:proofErr w:type="gramStart"/>
      <w:r>
        <w:t xml:space="preserve"> .</w:t>
      </w:r>
      <w:proofErr w:type="gramEnd"/>
    </w:p>
    <w:p w:rsidR="00466FE1" w:rsidRDefault="00466FE1" w:rsidP="00466FE1">
      <w:pPr>
        <w:spacing w:line="360" w:lineRule="auto"/>
        <w:jc w:val="both"/>
      </w:pPr>
      <w:r>
        <w:t xml:space="preserve">Воспитательная деятельность. Система методов воспитания основана на глубоком уважении человеческого достоинства обучающегося, всестороннем развитии его личности, духовных и физических сил, удовлетворении его растущих духовных потребностей. </w:t>
      </w:r>
    </w:p>
    <w:p w:rsidR="00466FE1" w:rsidRDefault="00466FE1" w:rsidP="00466FE1">
      <w:pPr>
        <w:spacing w:line="360" w:lineRule="auto"/>
        <w:jc w:val="both"/>
      </w:pPr>
      <w:r>
        <w:t>Образовательные технологии</w:t>
      </w:r>
    </w:p>
    <w:p w:rsidR="00466FE1" w:rsidRDefault="00466FE1" w:rsidP="00466FE1">
      <w:pPr>
        <w:spacing w:line="360" w:lineRule="auto"/>
        <w:jc w:val="both"/>
      </w:pPr>
      <w:r>
        <w:t>При реализации программы будут использоваться следующие образовательные технологии:</w:t>
      </w:r>
    </w:p>
    <w:p w:rsidR="00466FE1" w:rsidRDefault="00466FE1" w:rsidP="00466FE1">
      <w:pPr>
        <w:spacing w:line="360" w:lineRule="auto"/>
        <w:jc w:val="both"/>
      </w:pPr>
      <w:r>
        <w:t xml:space="preserve">-технологии проблемного, диалогового, дифференцированного и индивидуализированного дистанционного обучения; </w:t>
      </w:r>
    </w:p>
    <w:p w:rsidR="00466FE1" w:rsidRDefault="00466FE1" w:rsidP="00466FE1">
      <w:pPr>
        <w:spacing w:line="360" w:lineRule="auto"/>
        <w:jc w:val="both"/>
      </w:pPr>
      <w:r>
        <w:lastRenderedPageBreak/>
        <w:t>- проектно-исследовательские, творческо-продуктивные технологии, направленные на формирование устойчивой мотивации к выбранному виду деятельности и самообразованию.</w:t>
      </w:r>
    </w:p>
    <w:p w:rsidR="00466FE1" w:rsidRPr="00466FE1" w:rsidRDefault="00466FE1" w:rsidP="00466FE1">
      <w:pPr>
        <w:spacing w:line="360" w:lineRule="auto"/>
        <w:jc w:val="center"/>
        <w:rPr>
          <w:b/>
        </w:rPr>
      </w:pPr>
      <w:r w:rsidRPr="00466FE1">
        <w:rPr>
          <w:b/>
        </w:rPr>
        <w:t>Формы проведения занятий</w:t>
      </w:r>
    </w:p>
    <w:p w:rsidR="00466FE1" w:rsidRDefault="00466FE1" w:rsidP="00466FE1">
      <w:pPr>
        <w:spacing w:line="360" w:lineRule="auto"/>
        <w:jc w:val="both"/>
      </w:pPr>
    </w:p>
    <w:p w:rsidR="00466FE1" w:rsidRDefault="00466FE1" w:rsidP="00466FE1">
      <w:pPr>
        <w:spacing w:line="360" w:lineRule="auto"/>
        <w:jc w:val="both"/>
      </w:pPr>
      <w:r>
        <w:t>Формы учебных занятий, используемые в данной программе:</w:t>
      </w:r>
    </w:p>
    <w:p w:rsidR="00466FE1" w:rsidRDefault="00466FE1" w:rsidP="00466FE1">
      <w:pPr>
        <w:spacing w:line="360" w:lineRule="auto"/>
        <w:jc w:val="both"/>
      </w:pPr>
      <w:r>
        <w:t>1.</w:t>
      </w:r>
      <w:r>
        <w:tab/>
        <w:t>Лекция. Подразумевает устное изложение какой-либо темы, развитие творческой мыслительной деятельности обучающихся. Лекция носит научно-информативный характер, с приведением ярких, убедительных примеров, фактов, документов и научных доказательств. В ходе такого теоретического занятия важна эмоциональность формы изложения.</w:t>
      </w:r>
    </w:p>
    <w:p w:rsidR="00435997" w:rsidRPr="00F8173E" w:rsidRDefault="00466FE1" w:rsidP="00466FE1">
      <w:pPr>
        <w:spacing w:line="360" w:lineRule="auto"/>
        <w:jc w:val="both"/>
      </w:pPr>
      <w:r>
        <w:t>2.</w:t>
      </w:r>
      <w:r>
        <w:tab/>
        <w:t>Практические занятия.</w:t>
      </w:r>
    </w:p>
    <w:sectPr w:rsidR="00435997" w:rsidRPr="00F8173E" w:rsidSect="0043599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DE3"/>
    <w:multiLevelType w:val="hybridMultilevel"/>
    <w:tmpl w:val="E260399E"/>
    <w:lvl w:ilvl="0" w:tplc="EE3AB8C4">
      <w:numFmt w:val="bullet"/>
      <w:lvlText w:val=""/>
      <w:lvlJc w:val="left"/>
      <w:pPr>
        <w:ind w:left="683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CC4716">
      <w:numFmt w:val="bullet"/>
      <w:lvlText w:val="•"/>
      <w:lvlJc w:val="left"/>
      <w:pPr>
        <w:ind w:left="1712" w:hanging="423"/>
      </w:pPr>
      <w:rPr>
        <w:rFonts w:hint="default"/>
        <w:lang w:val="ru-RU" w:eastAsia="en-US" w:bidi="ar-SA"/>
      </w:rPr>
    </w:lvl>
    <w:lvl w:ilvl="2" w:tplc="651419DE">
      <w:numFmt w:val="bullet"/>
      <w:lvlText w:val="•"/>
      <w:lvlJc w:val="left"/>
      <w:pPr>
        <w:ind w:left="2745" w:hanging="423"/>
      </w:pPr>
      <w:rPr>
        <w:rFonts w:hint="default"/>
        <w:lang w:val="ru-RU" w:eastAsia="en-US" w:bidi="ar-SA"/>
      </w:rPr>
    </w:lvl>
    <w:lvl w:ilvl="3" w:tplc="D4B0F43E">
      <w:numFmt w:val="bullet"/>
      <w:lvlText w:val="•"/>
      <w:lvlJc w:val="left"/>
      <w:pPr>
        <w:ind w:left="3777" w:hanging="423"/>
      </w:pPr>
      <w:rPr>
        <w:rFonts w:hint="default"/>
        <w:lang w:val="ru-RU" w:eastAsia="en-US" w:bidi="ar-SA"/>
      </w:rPr>
    </w:lvl>
    <w:lvl w:ilvl="4" w:tplc="9018903A">
      <w:numFmt w:val="bullet"/>
      <w:lvlText w:val="•"/>
      <w:lvlJc w:val="left"/>
      <w:pPr>
        <w:ind w:left="4810" w:hanging="423"/>
      </w:pPr>
      <w:rPr>
        <w:rFonts w:hint="default"/>
        <w:lang w:val="ru-RU" w:eastAsia="en-US" w:bidi="ar-SA"/>
      </w:rPr>
    </w:lvl>
    <w:lvl w:ilvl="5" w:tplc="857413BA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6" w:tplc="4DEA7F38">
      <w:numFmt w:val="bullet"/>
      <w:lvlText w:val="•"/>
      <w:lvlJc w:val="left"/>
      <w:pPr>
        <w:ind w:left="6875" w:hanging="423"/>
      </w:pPr>
      <w:rPr>
        <w:rFonts w:hint="default"/>
        <w:lang w:val="ru-RU" w:eastAsia="en-US" w:bidi="ar-SA"/>
      </w:rPr>
    </w:lvl>
    <w:lvl w:ilvl="7" w:tplc="18F4B586">
      <w:numFmt w:val="bullet"/>
      <w:lvlText w:val="•"/>
      <w:lvlJc w:val="left"/>
      <w:pPr>
        <w:ind w:left="7908" w:hanging="423"/>
      </w:pPr>
      <w:rPr>
        <w:rFonts w:hint="default"/>
        <w:lang w:val="ru-RU" w:eastAsia="en-US" w:bidi="ar-SA"/>
      </w:rPr>
    </w:lvl>
    <w:lvl w:ilvl="8" w:tplc="65B8996E">
      <w:numFmt w:val="bullet"/>
      <w:lvlText w:val="•"/>
      <w:lvlJc w:val="left"/>
      <w:pPr>
        <w:ind w:left="8941" w:hanging="423"/>
      </w:pPr>
      <w:rPr>
        <w:rFonts w:hint="default"/>
        <w:lang w:val="ru-RU" w:eastAsia="en-US" w:bidi="ar-SA"/>
      </w:rPr>
    </w:lvl>
  </w:abstractNum>
  <w:abstractNum w:abstractNumId="2">
    <w:nsid w:val="0BDF172A"/>
    <w:multiLevelType w:val="multilevel"/>
    <w:tmpl w:val="ACB42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FB70BF"/>
    <w:multiLevelType w:val="hybridMultilevel"/>
    <w:tmpl w:val="2B7A56A8"/>
    <w:lvl w:ilvl="0" w:tplc="CABAC71A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96EBEA">
      <w:numFmt w:val="bullet"/>
      <w:lvlText w:val=""/>
      <w:lvlJc w:val="left"/>
      <w:pPr>
        <w:ind w:left="1516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FF07F5E">
      <w:numFmt w:val="bullet"/>
      <w:lvlText w:val="•"/>
      <w:lvlJc w:val="left"/>
      <w:pPr>
        <w:ind w:left="2538" w:hanging="423"/>
      </w:pPr>
      <w:rPr>
        <w:rFonts w:hint="default"/>
        <w:lang w:val="ru-RU" w:eastAsia="en-US" w:bidi="ar-SA"/>
      </w:rPr>
    </w:lvl>
    <w:lvl w:ilvl="3" w:tplc="CD781024">
      <w:numFmt w:val="bullet"/>
      <w:lvlText w:val="•"/>
      <w:lvlJc w:val="left"/>
      <w:pPr>
        <w:ind w:left="3556" w:hanging="423"/>
      </w:pPr>
      <w:rPr>
        <w:rFonts w:hint="default"/>
        <w:lang w:val="ru-RU" w:eastAsia="en-US" w:bidi="ar-SA"/>
      </w:rPr>
    </w:lvl>
    <w:lvl w:ilvl="4" w:tplc="8DDE2960">
      <w:numFmt w:val="bullet"/>
      <w:lvlText w:val="•"/>
      <w:lvlJc w:val="left"/>
      <w:pPr>
        <w:ind w:left="4575" w:hanging="423"/>
      </w:pPr>
      <w:rPr>
        <w:rFonts w:hint="default"/>
        <w:lang w:val="ru-RU" w:eastAsia="en-US" w:bidi="ar-SA"/>
      </w:rPr>
    </w:lvl>
    <w:lvl w:ilvl="5" w:tplc="C4C07798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6" w:tplc="9E8836EE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CB3AE546">
      <w:numFmt w:val="bullet"/>
      <w:lvlText w:val="•"/>
      <w:lvlJc w:val="left"/>
      <w:pPr>
        <w:ind w:left="7630" w:hanging="423"/>
      </w:pPr>
      <w:rPr>
        <w:rFonts w:hint="default"/>
        <w:lang w:val="ru-RU" w:eastAsia="en-US" w:bidi="ar-SA"/>
      </w:rPr>
    </w:lvl>
    <w:lvl w:ilvl="8" w:tplc="614ABF14">
      <w:numFmt w:val="bullet"/>
      <w:lvlText w:val="•"/>
      <w:lvlJc w:val="left"/>
      <w:pPr>
        <w:ind w:left="8649" w:hanging="423"/>
      </w:pPr>
      <w:rPr>
        <w:rFonts w:hint="default"/>
        <w:lang w:val="ru-RU" w:eastAsia="en-US" w:bidi="ar-SA"/>
      </w:rPr>
    </w:lvl>
  </w:abstractNum>
  <w:abstractNum w:abstractNumId="4">
    <w:nsid w:val="19237F96"/>
    <w:multiLevelType w:val="hybridMultilevel"/>
    <w:tmpl w:val="214A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593B"/>
    <w:multiLevelType w:val="multilevel"/>
    <w:tmpl w:val="0B30B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485E95"/>
    <w:multiLevelType w:val="hybridMultilevel"/>
    <w:tmpl w:val="9A72B246"/>
    <w:lvl w:ilvl="0" w:tplc="A126D56C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20C5AE">
      <w:start w:val="1"/>
      <w:numFmt w:val="decimal"/>
      <w:lvlText w:val="%2."/>
      <w:lvlJc w:val="left"/>
      <w:pPr>
        <w:ind w:left="16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80018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F356E540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5082EC60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5" w:tplc="CE06714A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6" w:tplc="981CFD0C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  <w:lvl w:ilvl="7" w:tplc="614C24C8">
      <w:numFmt w:val="bullet"/>
      <w:lvlText w:val="•"/>
      <w:lvlJc w:val="left"/>
      <w:pPr>
        <w:ind w:left="10991" w:hanging="360"/>
      </w:pPr>
      <w:rPr>
        <w:rFonts w:hint="default"/>
        <w:lang w:val="ru-RU" w:eastAsia="en-US" w:bidi="ar-SA"/>
      </w:rPr>
    </w:lvl>
    <w:lvl w:ilvl="8" w:tplc="6C822AE2">
      <w:numFmt w:val="bullet"/>
      <w:lvlText w:val="•"/>
      <w:lvlJc w:val="left"/>
      <w:pPr>
        <w:ind w:left="12553" w:hanging="360"/>
      </w:pPr>
      <w:rPr>
        <w:rFonts w:hint="default"/>
        <w:lang w:val="ru-RU" w:eastAsia="en-US" w:bidi="ar-SA"/>
      </w:rPr>
    </w:lvl>
  </w:abstractNum>
  <w:abstractNum w:abstractNumId="7">
    <w:nsid w:val="2514284B"/>
    <w:multiLevelType w:val="hybridMultilevel"/>
    <w:tmpl w:val="9ACADF8E"/>
    <w:lvl w:ilvl="0" w:tplc="ECFC1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A125E"/>
    <w:multiLevelType w:val="multilevel"/>
    <w:tmpl w:val="B11AB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08A2966"/>
    <w:multiLevelType w:val="multilevel"/>
    <w:tmpl w:val="EB64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60232F"/>
    <w:multiLevelType w:val="multilevel"/>
    <w:tmpl w:val="A722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69A1E6C"/>
    <w:multiLevelType w:val="hybridMultilevel"/>
    <w:tmpl w:val="B3706424"/>
    <w:lvl w:ilvl="0" w:tplc="3A9827F0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CDD4A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021AF006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B34E589E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0F06B77A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646609A8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DE700C30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11AA07A4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76FE5770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12">
    <w:nsid w:val="58236DF4"/>
    <w:multiLevelType w:val="hybridMultilevel"/>
    <w:tmpl w:val="E88E474E"/>
    <w:lvl w:ilvl="0" w:tplc="11265F74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1A7D54">
      <w:start w:val="1"/>
      <w:numFmt w:val="decimal"/>
      <w:lvlText w:val="%2."/>
      <w:lvlJc w:val="left"/>
      <w:pPr>
        <w:ind w:left="181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B5C16E2">
      <w:numFmt w:val="bullet"/>
      <w:lvlText w:val="•"/>
      <w:lvlJc w:val="left"/>
      <w:pPr>
        <w:ind w:left="2840" w:hanging="423"/>
      </w:pPr>
      <w:rPr>
        <w:rFonts w:hint="default"/>
        <w:lang w:val="ru-RU" w:eastAsia="en-US" w:bidi="ar-SA"/>
      </w:rPr>
    </w:lvl>
    <w:lvl w:ilvl="3" w:tplc="4FF6ED10">
      <w:numFmt w:val="bullet"/>
      <w:lvlText w:val="•"/>
      <w:lvlJc w:val="left"/>
      <w:pPr>
        <w:ind w:left="3861" w:hanging="423"/>
      </w:pPr>
      <w:rPr>
        <w:rFonts w:hint="default"/>
        <w:lang w:val="ru-RU" w:eastAsia="en-US" w:bidi="ar-SA"/>
      </w:rPr>
    </w:lvl>
    <w:lvl w:ilvl="4" w:tplc="01C2BFD6">
      <w:numFmt w:val="bullet"/>
      <w:lvlText w:val="•"/>
      <w:lvlJc w:val="left"/>
      <w:pPr>
        <w:ind w:left="4882" w:hanging="423"/>
      </w:pPr>
      <w:rPr>
        <w:rFonts w:hint="default"/>
        <w:lang w:val="ru-RU" w:eastAsia="en-US" w:bidi="ar-SA"/>
      </w:rPr>
    </w:lvl>
    <w:lvl w:ilvl="5" w:tplc="01BA796E">
      <w:numFmt w:val="bullet"/>
      <w:lvlText w:val="•"/>
      <w:lvlJc w:val="left"/>
      <w:pPr>
        <w:ind w:left="5902" w:hanging="423"/>
      </w:pPr>
      <w:rPr>
        <w:rFonts w:hint="default"/>
        <w:lang w:val="ru-RU" w:eastAsia="en-US" w:bidi="ar-SA"/>
      </w:rPr>
    </w:lvl>
    <w:lvl w:ilvl="6" w:tplc="E73ECFF8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7" w:tplc="0DD8942A">
      <w:numFmt w:val="bullet"/>
      <w:lvlText w:val="•"/>
      <w:lvlJc w:val="left"/>
      <w:pPr>
        <w:ind w:left="7944" w:hanging="423"/>
      </w:pPr>
      <w:rPr>
        <w:rFonts w:hint="default"/>
        <w:lang w:val="ru-RU" w:eastAsia="en-US" w:bidi="ar-SA"/>
      </w:rPr>
    </w:lvl>
    <w:lvl w:ilvl="8" w:tplc="886E5DFC">
      <w:numFmt w:val="bullet"/>
      <w:lvlText w:val="•"/>
      <w:lvlJc w:val="left"/>
      <w:pPr>
        <w:ind w:left="8964" w:hanging="423"/>
      </w:pPr>
      <w:rPr>
        <w:rFonts w:hint="default"/>
        <w:lang w:val="ru-RU" w:eastAsia="en-US" w:bidi="ar-SA"/>
      </w:rPr>
    </w:lvl>
  </w:abstractNum>
  <w:abstractNum w:abstractNumId="13">
    <w:nsid w:val="595F6A23"/>
    <w:multiLevelType w:val="multilevel"/>
    <w:tmpl w:val="2D1E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2C7ACD"/>
    <w:multiLevelType w:val="hybridMultilevel"/>
    <w:tmpl w:val="957E9108"/>
    <w:lvl w:ilvl="0" w:tplc="6BFAB5F0">
      <w:start w:val="1"/>
      <w:numFmt w:val="decimal"/>
      <w:lvlText w:val="%1."/>
      <w:lvlJc w:val="left"/>
      <w:pPr>
        <w:ind w:left="1528" w:hanging="360"/>
      </w:pPr>
      <w:rPr>
        <w:rFonts w:hint="default"/>
        <w:w w:val="100"/>
        <w:lang w:val="ru-RU" w:eastAsia="en-US" w:bidi="ar-SA"/>
      </w:rPr>
    </w:lvl>
    <w:lvl w:ilvl="1" w:tplc="5CC6727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C07A8B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3A3EAAC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553AE1CA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C0C0F60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3C808E7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AB6E501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A78E81EE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5">
    <w:nsid w:val="620D4CB5"/>
    <w:multiLevelType w:val="multilevel"/>
    <w:tmpl w:val="EAD8228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461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3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08"/>
    <w:rsid w:val="000B28E6"/>
    <w:rsid w:val="000C7788"/>
    <w:rsid w:val="001D720A"/>
    <w:rsid w:val="002407CF"/>
    <w:rsid w:val="0025307C"/>
    <w:rsid w:val="00341A89"/>
    <w:rsid w:val="00394224"/>
    <w:rsid w:val="003F4E6A"/>
    <w:rsid w:val="00407FF1"/>
    <w:rsid w:val="00435997"/>
    <w:rsid w:val="00466FE1"/>
    <w:rsid w:val="004A0643"/>
    <w:rsid w:val="00557D4C"/>
    <w:rsid w:val="00630171"/>
    <w:rsid w:val="006A4AA6"/>
    <w:rsid w:val="006B39C8"/>
    <w:rsid w:val="00711C34"/>
    <w:rsid w:val="007A0CDD"/>
    <w:rsid w:val="00924C40"/>
    <w:rsid w:val="009B625E"/>
    <w:rsid w:val="009F0F3C"/>
    <w:rsid w:val="00A82755"/>
    <w:rsid w:val="00B12E08"/>
    <w:rsid w:val="00CA109A"/>
    <w:rsid w:val="00CA245E"/>
    <w:rsid w:val="00DA2B90"/>
    <w:rsid w:val="00E02596"/>
    <w:rsid w:val="00E1466C"/>
    <w:rsid w:val="00E35197"/>
    <w:rsid w:val="00E968DE"/>
    <w:rsid w:val="00F05455"/>
    <w:rsid w:val="00F8173E"/>
    <w:rsid w:val="00F95661"/>
    <w:rsid w:val="00F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1D720A"/>
    <w:pPr>
      <w:widowControl w:val="0"/>
      <w:autoSpaceDE w:val="0"/>
      <w:autoSpaceDN w:val="0"/>
      <w:spacing w:before="88"/>
      <w:ind w:right="3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7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D720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7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D720A"/>
    <w:pPr>
      <w:widowControl w:val="0"/>
      <w:autoSpaceDE w:val="0"/>
      <w:autoSpaceDN w:val="0"/>
    </w:pPr>
  </w:style>
  <w:style w:type="character" w:customStyle="1" w:styleId="a5">
    <w:name w:val="Основной текст Знак"/>
    <w:basedOn w:val="a0"/>
    <w:link w:val="a4"/>
    <w:uiPriority w:val="1"/>
    <w:rsid w:val="001D720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1D720A"/>
    <w:pPr>
      <w:widowControl w:val="0"/>
      <w:autoSpaceDE w:val="0"/>
      <w:autoSpaceDN w:val="0"/>
      <w:spacing w:before="199"/>
      <w:ind w:left="535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D720A"/>
    <w:pPr>
      <w:widowControl w:val="0"/>
      <w:autoSpaceDE w:val="0"/>
      <w:autoSpaceDN w:val="0"/>
      <w:ind w:left="16"/>
      <w:jc w:val="center"/>
    </w:pPr>
    <w:rPr>
      <w:sz w:val="22"/>
      <w:szCs w:val="22"/>
    </w:rPr>
  </w:style>
  <w:style w:type="character" w:customStyle="1" w:styleId="a7">
    <w:name w:val="Основной текст + Полужирный"/>
    <w:link w:val="4"/>
    <w:uiPriority w:val="99"/>
    <w:locked/>
    <w:rsid w:val="00924C4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a7"/>
    <w:uiPriority w:val="99"/>
    <w:rsid w:val="00924C40"/>
    <w:pPr>
      <w:widowControl w:val="0"/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11">
    <w:name w:val="Основной текст Знак1"/>
    <w:uiPriority w:val="99"/>
    <w:locked/>
    <w:rsid w:val="00924C40"/>
    <w:rPr>
      <w:rFonts w:ascii="Arial" w:hAnsi="Arial" w:cs="Arial"/>
      <w:sz w:val="23"/>
      <w:szCs w:val="23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95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DA2B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B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A10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1C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C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1D720A"/>
    <w:pPr>
      <w:widowControl w:val="0"/>
      <w:autoSpaceDE w:val="0"/>
      <w:autoSpaceDN w:val="0"/>
      <w:spacing w:before="88"/>
      <w:ind w:right="3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7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D720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7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D720A"/>
    <w:pPr>
      <w:widowControl w:val="0"/>
      <w:autoSpaceDE w:val="0"/>
      <w:autoSpaceDN w:val="0"/>
    </w:pPr>
  </w:style>
  <w:style w:type="character" w:customStyle="1" w:styleId="a5">
    <w:name w:val="Основной текст Знак"/>
    <w:basedOn w:val="a0"/>
    <w:link w:val="a4"/>
    <w:uiPriority w:val="1"/>
    <w:rsid w:val="001D720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1D720A"/>
    <w:pPr>
      <w:widowControl w:val="0"/>
      <w:autoSpaceDE w:val="0"/>
      <w:autoSpaceDN w:val="0"/>
      <w:spacing w:before="199"/>
      <w:ind w:left="535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D720A"/>
    <w:pPr>
      <w:widowControl w:val="0"/>
      <w:autoSpaceDE w:val="0"/>
      <w:autoSpaceDN w:val="0"/>
      <w:ind w:left="16"/>
      <w:jc w:val="center"/>
    </w:pPr>
    <w:rPr>
      <w:sz w:val="22"/>
      <w:szCs w:val="22"/>
    </w:rPr>
  </w:style>
  <w:style w:type="character" w:customStyle="1" w:styleId="a7">
    <w:name w:val="Основной текст + Полужирный"/>
    <w:link w:val="4"/>
    <w:uiPriority w:val="99"/>
    <w:locked/>
    <w:rsid w:val="00924C4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a7"/>
    <w:uiPriority w:val="99"/>
    <w:rsid w:val="00924C40"/>
    <w:pPr>
      <w:widowControl w:val="0"/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11">
    <w:name w:val="Основной текст Знак1"/>
    <w:uiPriority w:val="99"/>
    <w:locked/>
    <w:rsid w:val="00924C40"/>
    <w:rPr>
      <w:rFonts w:ascii="Arial" w:hAnsi="Arial" w:cs="Arial"/>
      <w:sz w:val="23"/>
      <w:szCs w:val="23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95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DA2B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B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A10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1C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C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lymp.ru/season-2019/training/resources/" TargetMode="External"/><Relationship Id="rId13" Type="http://schemas.openxmlformats.org/officeDocument/2006/relationships/hyperlink" Target="https://vk.com/away.php?to=http%3A%2F%2Fkurganrobot.ru&amp;cc_key" TargetMode="External"/><Relationship Id="rId18" Type="http://schemas.openxmlformats.org/officeDocument/2006/relationships/hyperlink" Target="http://raor.ru/netcat_files/711_4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prorobot.ru/lego/robototehnika_v_shkole_6-8_klass.php" TargetMode="External"/><Relationship Id="rId17" Type="http://schemas.openxmlformats.org/officeDocument/2006/relationships/hyperlink" Target="http://lego.rkc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o.rkc-74.ru/index.php/-lego-" TargetMode="External"/><Relationship Id="rId20" Type="http://schemas.openxmlformats.org/officeDocument/2006/relationships/hyperlink" Target="http://www.kurganrobo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39.ru/userfiles/file/Program_methodology_239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robots.ru/books/" TargetMode="External"/><Relationship Id="rId10" Type="http://schemas.openxmlformats.org/officeDocument/2006/relationships/hyperlink" Target="https://infourok.ru/formirovanie-detskogo-kollektiva-mladshih-shkolnikov-2237855.html" TargetMode="External"/><Relationship Id="rId19" Type="http://schemas.openxmlformats.org/officeDocument/2006/relationships/hyperlink" Target="http://www.prorobot.ru/lego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chebnometodicheskie-materiali-robototehnika-dlya-mindstorms-education-ev-2376203.html" TargetMode="External"/><Relationship Id="rId14" Type="http://schemas.openxmlformats.org/officeDocument/2006/relationships/hyperlink" Target="https://vk.com/robotrek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30BD-D5CA-41E1-849C-EC3B4E4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2024-09-24T17:50:00Z</dcterms:created>
  <dcterms:modified xsi:type="dcterms:W3CDTF">2024-09-24T17:50:00Z</dcterms:modified>
</cp:coreProperties>
</file>