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0A" w:rsidRDefault="00345EE3" w:rsidP="00345EE3">
      <w:pPr>
        <w:pStyle w:val="a4"/>
      </w:pPr>
      <w:r>
        <w:rPr>
          <w:noProof/>
          <w:lang w:eastAsia="ru-RU"/>
        </w:rPr>
        <w:drawing>
          <wp:inline distT="0" distB="0" distL="0" distR="0">
            <wp:extent cx="6454830" cy="912025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106" cy="91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t xml:space="preserve"> </w:t>
      </w:r>
    </w:p>
    <w:p w:rsidR="001D720A" w:rsidRDefault="001D720A" w:rsidP="001D720A"/>
    <w:p w:rsidR="001D720A" w:rsidRDefault="001D720A" w:rsidP="001D720A"/>
    <w:p w:rsidR="001D720A" w:rsidRDefault="001D720A" w:rsidP="001D720A"/>
    <w:p w:rsidR="001D720A" w:rsidRPr="009B3ACE" w:rsidRDefault="001D720A" w:rsidP="001D720A">
      <w:r w:rsidRPr="009B3ACE">
        <w:t>Рецензент(ы):</w:t>
      </w:r>
    </w:p>
    <w:p w:rsidR="001D720A" w:rsidRPr="009B3ACE" w:rsidRDefault="001D720A" w:rsidP="001D720A">
      <w:r w:rsidRPr="009B3ACE">
        <w:t xml:space="preserve"> Ф.И.О. ______________________________________________________</w:t>
      </w:r>
    </w:p>
    <w:p w:rsidR="001D720A" w:rsidRPr="009B3ACE" w:rsidRDefault="001D720A" w:rsidP="001D720A">
      <w:r w:rsidRPr="009B3ACE">
        <w:t>Должность.___________________________________________________</w:t>
      </w:r>
    </w:p>
    <w:p w:rsidR="001D720A" w:rsidRPr="009B3ACE" w:rsidRDefault="001D720A" w:rsidP="001D720A">
      <w:r w:rsidRPr="009B3ACE">
        <w:t>Категория ____________________________________________________</w:t>
      </w:r>
    </w:p>
    <w:p w:rsidR="001D720A" w:rsidRPr="009B3ACE" w:rsidRDefault="001D720A" w:rsidP="001D720A">
      <w:r w:rsidRPr="009B3ACE">
        <w:t>Учреждение___________________________________________________</w:t>
      </w:r>
    </w:p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>
      <w:r w:rsidRPr="009B3ACE">
        <w:t>Рассмотрен</w:t>
      </w:r>
      <w:r>
        <w:t>а на методическом совете ……</w:t>
      </w:r>
    </w:p>
    <w:p w:rsidR="001D720A" w:rsidRPr="009B3ACE" w:rsidRDefault="001D720A" w:rsidP="001D720A">
      <w:r w:rsidRPr="009B3ACE">
        <w:t>Протокол №____ от «____» ____________ 202__г</w:t>
      </w:r>
    </w:p>
    <w:p w:rsidR="001D720A" w:rsidRPr="009B3ACE" w:rsidRDefault="001D720A" w:rsidP="001D720A">
      <w:r>
        <w:t>Руководитель МО</w:t>
      </w:r>
      <w:r w:rsidRPr="009B3ACE">
        <w:t xml:space="preserve"> _____________________  /______________/</w:t>
      </w:r>
    </w:p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Pr="009B3ACE" w:rsidRDefault="001D720A" w:rsidP="001D720A"/>
    <w:p w:rsidR="001D720A" w:rsidRPr="00E73C7F" w:rsidRDefault="001D720A" w:rsidP="00F05455">
      <w:pPr>
        <w:keepNext/>
        <w:suppressAutoHyphens/>
        <w:ind w:left="432"/>
        <w:outlineLvl w:val="0"/>
        <w:rPr>
          <w:sz w:val="24"/>
          <w:szCs w:val="24"/>
          <w:lang w:eastAsia="ar-SA"/>
        </w:rPr>
      </w:pPr>
    </w:p>
    <w:p w:rsidR="001D720A" w:rsidRDefault="001D720A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505921">
        <w:rPr>
          <w:b/>
          <w:bCs/>
        </w:rPr>
        <w:t xml:space="preserve">П А С П О Р Т   </w:t>
      </w:r>
    </w:p>
    <w:p w:rsidR="00F05455" w:rsidRDefault="00F05455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дополнительной общеобразовательной общеразвивающей программы</w:t>
      </w:r>
    </w:p>
    <w:p w:rsidR="00F05455" w:rsidRPr="00505921" w:rsidRDefault="00F05455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160F52">
        <w:rPr>
          <w:b/>
          <w:bCs/>
        </w:rPr>
        <w:t>Футбол</w:t>
      </w:r>
      <w:r>
        <w:rPr>
          <w:b/>
          <w:bCs/>
        </w:rPr>
        <w:t>»</w:t>
      </w:r>
    </w:p>
    <w:p w:rsidR="001D720A" w:rsidRPr="00505921" w:rsidRDefault="001D720A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7105"/>
      </w:tblGrid>
      <w:tr w:rsidR="001D720A" w:rsidRPr="00505921" w:rsidTr="008711EE">
        <w:tc>
          <w:tcPr>
            <w:tcW w:w="2642" w:type="dxa"/>
          </w:tcPr>
          <w:p w:rsidR="001D720A" w:rsidRPr="008A7023" w:rsidRDefault="001D720A" w:rsidP="00E02596">
            <w:pPr>
              <w:tabs>
                <w:tab w:val="left" w:pos="900"/>
              </w:tabs>
            </w:pPr>
            <w:r w:rsidRPr="008A7023">
              <w:t>Ф.И.О. автора/автора-составителя</w:t>
            </w:r>
          </w:p>
        </w:tc>
        <w:tc>
          <w:tcPr>
            <w:tcW w:w="7105" w:type="dxa"/>
          </w:tcPr>
          <w:p w:rsidR="001D720A" w:rsidRPr="008A7023" w:rsidRDefault="00160F52" w:rsidP="00E02596">
            <w:pPr>
              <w:tabs>
                <w:tab w:val="left" w:leader="dot" w:pos="8505"/>
              </w:tabs>
            </w:pPr>
            <w:r w:rsidRPr="008A7023">
              <w:t>Щербинин Сергей Николаевич</w:t>
            </w:r>
          </w:p>
        </w:tc>
      </w:tr>
      <w:tr w:rsidR="001D720A" w:rsidRPr="00505921" w:rsidTr="008711EE">
        <w:tc>
          <w:tcPr>
            <w:tcW w:w="2642" w:type="dxa"/>
          </w:tcPr>
          <w:p w:rsidR="001D720A" w:rsidRPr="008A7023" w:rsidRDefault="00630171" w:rsidP="00E02596">
            <w:pPr>
              <w:tabs>
                <w:tab w:val="left" w:leader="dot" w:pos="8505"/>
              </w:tabs>
            </w:pPr>
            <w:r w:rsidRPr="008A7023">
              <w:t>Наименование организации</w:t>
            </w:r>
          </w:p>
        </w:tc>
        <w:tc>
          <w:tcPr>
            <w:tcW w:w="7105" w:type="dxa"/>
          </w:tcPr>
          <w:p w:rsidR="001D720A" w:rsidRPr="008A7023" w:rsidRDefault="001D720A" w:rsidP="00E02596">
            <w:pPr>
              <w:tabs>
                <w:tab w:val="left" w:leader="dot" w:pos="8505"/>
              </w:tabs>
            </w:pPr>
            <w:r w:rsidRPr="008A7023">
              <w:t>МКОУ «</w:t>
            </w:r>
            <w:proofErr w:type="spellStart"/>
            <w:r w:rsidRPr="008A7023">
              <w:t>Светлодольская</w:t>
            </w:r>
            <w:proofErr w:type="spellEnd"/>
            <w:r w:rsidRPr="008A7023">
              <w:t xml:space="preserve"> СОШ»</w:t>
            </w:r>
          </w:p>
        </w:tc>
      </w:tr>
      <w:tr w:rsidR="001D720A" w:rsidRPr="00505921" w:rsidTr="008711EE">
        <w:tc>
          <w:tcPr>
            <w:tcW w:w="2642" w:type="dxa"/>
          </w:tcPr>
          <w:p w:rsidR="001D720A" w:rsidRPr="008A7023" w:rsidRDefault="001D720A" w:rsidP="00E02596">
            <w:pPr>
              <w:pStyle w:val="a3"/>
              <w:rPr>
                <w:color w:val="000000"/>
                <w:sz w:val="28"/>
                <w:szCs w:val="28"/>
              </w:rPr>
            </w:pPr>
            <w:r w:rsidRPr="008A7023">
              <w:rPr>
                <w:color w:val="000000"/>
                <w:sz w:val="28"/>
                <w:szCs w:val="28"/>
              </w:rPr>
              <w:t>На</w:t>
            </w:r>
            <w:r w:rsidR="00E1466C" w:rsidRPr="008A7023">
              <w:rPr>
                <w:color w:val="000000"/>
                <w:sz w:val="28"/>
                <w:szCs w:val="28"/>
              </w:rPr>
              <w:t>именование</w:t>
            </w:r>
            <w:r w:rsidRPr="008A7023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105" w:type="dxa"/>
          </w:tcPr>
          <w:p w:rsidR="001D720A" w:rsidRPr="008A7023" w:rsidRDefault="001D720A" w:rsidP="00160F52">
            <w:pPr>
              <w:tabs>
                <w:tab w:val="left" w:leader="dot" w:pos="8505"/>
              </w:tabs>
            </w:pPr>
            <w:r w:rsidRPr="008A7023">
              <w:t>«</w:t>
            </w:r>
            <w:r w:rsidR="00160F52" w:rsidRPr="008A7023">
              <w:t>Футбол</w:t>
            </w:r>
            <w:r w:rsidRPr="008A7023">
              <w:t>»</w:t>
            </w:r>
          </w:p>
        </w:tc>
      </w:tr>
      <w:tr w:rsidR="001D720A" w:rsidRPr="00505921" w:rsidTr="008711EE">
        <w:tc>
          <w:tcPr>
            <w:tcW w:w="2642" w:type="dxa"/>
          </w:tcPr>
          <w:p w:rsidR="001D720A" w:rsidRPr="008A7023" w:rsidRDefault="00630171" w:rsidP="00E02596">
            <w:pPr>
              <w:tabs>
                <w:tab w:val="left" w:leader="dot" w:pos="8505"/>
              </w:tabs>
            </w:pPr>
            <w:r w:rsidRPr="008A7023">
              <w:t xml:space="preserve">Полное наименование </w:t>
            </w:r>
            <w:r w:rsidR="001D720A" w:rsidRPr="008A7023">
              <w:t>программы</w:t>
            </w:r>
          </w:p>
        </w:tc>
        <w:tc>
          <w:tcPr>
            <w:tcW w:w="7105" w:type="dxa"/>
          </w:tcPr>
          <w:p w:rsidR="001D720A" w:rsidRPr="008A7023" w:rsidRDefault="00630171" w:rsidP="00E02596">
            <w:pPr>
              <w:tabs>
                <w:tab w:val="left" w:leader="dot" w:pos="8505"/>
              </w:tabs>
              <w:rPr>
                <w:highlight w:val="yellow"/>
              </w:rPr>
            </w:pPr>
            <w:r w:rsidRPr="008A7023">
              <w:t>Д</w:t>
            </w:r>
            <w:r w:rsidR="001D720A" w:rsidRPr="008A7023">
              <w:t xml:space="preserve">ополнительная </w:t>
            </w:r>
            <w:r w:rsidR="00E02596" w:rsidRPr="008A7023">
              <w:t>общеобразовательная (</w:t>
            </w:r>
            <w:r w:rsidR="001D720A" w:rsidRPr="008A7023">
              <w:t>общеразвивающая</w:t>
            </w:r>
            <w:r w:rsidR="00E02596" w:rsidRPr="008A7023">
              <w:t>)</w:t>
            </w:r>
            <w:r w:rsidR="001D720A" w:rsidRPr="008A7023">
              <w:t xml:space="preserve"> программа</w:t>
            </w:r>
          </w:p>
        </w:tc>
      </w:tr>
      <w:tr w:rsidR="001D720A" w:rsidRPr="00505921" w:rsidTr="008711EE">
        <w:tc>
          <w:tcPr>
            <w:tcW w:w="2642" w:type="dxa"/>
          </w:tcPr>
          <w:p w:rsidR="001D720A" w:rsidRPr="008A7023" w:rsidRDefault="001D720A" w:rsidP="00E02596">
            <w:pPr>
              <w:tabs>
                <w:tab w:val="left" w:pos="900"/>
              </w:tabs>
            </w:pPr>
            <w:r w:rsidRPr="008A7023">
              <w:t>Направленность</w:t>
            </w:r>
          </w:p>
        </w:tc>
        <w:tc>
          <w:tcPr>
            <w:tcW w:w="7105" w:type="dxa"/>
          </w:tcPr>
          <w:p w:rsidR="001D720A" w:rsidRPr="008A7023" w:rsidRDefault="00160F52" w:rsidP="00E02596">
            <w:pPr>
              <w:tabs>
                <w:tab w:val="left" w:leader="dot" w:pos="8505"/>
              </w:tabs>
            </w:pPr>
            <w:r w:rsidRPr="008A7023">
              <w:t>Физкультурно-спортивная</w:t>
            </w:r>
          </w:p>
        </w:tc>
      </w:tr>
      <w:tr w:rsidR="001D720A" w:rsidRPr="00505921" w:rsidTr="008711EE">
        <w:trPr>
          <w:trHeight w:val="864"/>
        </w:trPr>
        <w:tc>
          <w:tcPr>
            <w:tcW w:w="2642" w:type="dxa"/>
          </w:tcPr>
          <w:p w:rsidR="001D720A" w:rsidRPr="008A7023" w:rsidRDefault="00630171" w:rsidP="00E02596">
            <w:pPr>
              <w:tabs>
                <w:tab w:val="left" w:pos="900"/>
              </w:tabs>
            </w:pPr>
            <w:r w:rsidRPr="008A7023">
              <w:t>Краткое описание программы</w:t>
            </w:r>
          </w:p>
          <w:p w:rsidR="001D720A" w:rsidRPr="008A7023" w:rsidRDefault="001D720A" w:rsidP="00E02596">
            <w:pPr>
              <w:tabs>
                <w:tab w:val="left" w:pos="900"/>
              </w:tabs>
            </w:pPr>
          </w:p>
          <w:p w:rsidR="001D720A" w:rsidRPr="008A7023" w:rsidRDefault="001D720A" w:rsidP="00E02596">
            <w:pPr>
              <w:tabs>
                <w:tab w:val="left" w:pos="900"/>
              </w:tabs>
            </w:pPr>
          </w:p>
        </w:tc>
        <w:tc>
          <w:tcPr>
            <w:tcW w:w="7105" w:type="dxa"/>
          </w:tcPr>
          <w:p w:rsidR="001D720A" w:rsidRPr="008A7023" w:rsidRDefault="00630171" w:rsidP="00160F52">
            <w:pPr>
              <w:tabs>
                <w:tab w:val="left" w:pos="960"/>
                <w:tab w:val="left" w:pos="1080"/>
              </w:tabs>
              <w:jc w:val="both"/>
            </w:pPr>
            <w:r w:rsidRPr="008A7023">
              <w:t>Программа «</w:t>
            </w:r>
            <w:r w:rsidR="00160F52" w:rsidRPr="008A7023">
              <w:t>Футбол</w:t>
            </w:r>
            <w:r w:rsidRPr="008A7023">
              <w:t xml:space="preserve">»  </w:t>
            </w:r>
            <w:r w:rsidR="00160F52" w:rsidRPr="008A7023">
              <w:t>физкультурно-спортивной</w:t>
            </w:r>
            <w:r w:rsidRPr="008A7023">
              <w:t xml:space="preserve"> </w:t>
            </w:r>
            <w:r w:rsidR="00160F52" w:rsidRPr="008A7023">
              <w:t xml:space="preserve">направленности для обучающихся 10-18 </w:t>
            </w:r>
            <w:proofErr w:type="gramStart"/>
            <w:r w:rsidR="00160F52" w:rsidRPr="008A7023">
              <w:t>лет</w:t>
            </w:r>
            <w:proofErr w:type="gramEnd"/>
            <w:r w:rsidR="00160F52" w:rsidRPr="008A7023">
              <w:t xml:space="preserve"> которые хотят получить базовые навыки для игры в футбол</w:t>
            </w:r>
          </w:p>
        </w:tc>
      </w:tr>
      <w:tr w:rsidR="001D720A" w:rsidRPr="00505921" w:rsidTr="008711EE">
        <w:tc>
          <w:tcPr>
            <w:tcW w:w="2642" w:type="dxa"/>
          </w:tcPr>
          <w:p w:rsidR="001D720A" w:rsidRPr="008A7023" w:rsidRDefault="001D720A" w:rsidP="00E02596">
            <w:pPr>
              <w:tabs>
                <w:tab w:val="left" w:leader="dot" w:pos="8505"/>
              </w:tabs>
            </w:pPr>
            <w:r w:rsidRPr="008A7023">
              <w:t>Вид программы</w:t>
            </w:r>
          </w:p>
        </w:tc>
        <w:tc>
          <w:tcPr>
            <w:tcW w:w="7105" w:type="dxa"/>
          </w:tcPr>
          <w:p w:rsidR="001D720A" w:rsidRPr="008A7023" w:rsidRDefault="001D720A" w:rsidP="00E02596">
            <w:pPr>
              <w:tabs>
                <w:tab w:val="left" w:leader="dot" w:pos="8505"/>
              </w:tabs>
              <w:rPr>
                <w:highlight w:val="yellow"/>
              </w:rPr>
            </w:pPr>
            <w:r w:rsidRPr="008A7023">
              <w:t>модифицированная</w:t>
            </w:r>
          </w:p>
        </w:tc>
      </w:tr>
      <w:tr w:rsidR="001D720A" w:rsidRPr="00505921" w:rsidTr="008711EE">
        <w:trPr>
          <w:trHeight w:val="237"/>
        </w:trPr>
        <w:tc>
          <w:tcPr>
            <w:tcW w:w="2642" w:type="dxa"/>
          </w:tcPr>
          <w:p w:rsidR="001D720A" w:rsidRPr="008A7023" w:rsidRDefault="001D720A" w:rsidP="00E02596">
            <w:pPr>
              <w:tabs>
                <w:tab w:val="left" w:pos="900"/>
              </w:tabs>
            </w:pPr>
            <w:r w:rsidRPr="008A7023">
              <w:t>Возраст</w:t>
            </w:r>
            <w:r w:rsidR="009F0F3C" w:rsidRPr="008A7023">
              <w:t>ная категория</w:t>
            </w:r>
          </w:p>
        </w:tc>
        <w:tc>
          <w:tcPr>
            <w:tcW w:w="7105" w:type="dxa"/>
          </w:tcPr>
          <w:p w:rsidR="001D720A" w:rsidRPr="008A7023" w:rsidRDefault="001D720A" w:rsidP="00E02596">
            <w:pPr>
              <w:rPr>
                <w:highlight w:val="yellow"/>
              </w:rPr>
            </w:pPr>
            <w:r w:rsidRPr="008A7023">
              <w:t>1</w:t>
            </w:r>
            <w:r w:rsidR="00E02596" w:rsidRPr="008A7023">
              <w:t>2</w:t>
            </w:r>
            <w:r w:rsidR="00160F52" w:rsidRPr="008A7023">
              <w:t>-18</w:t>
            </w:r>
            <w:r w:rsidRPr="008A7023">
              <w:t xml:space="preserve"> лет </w:t>
            </w:r>
          </w:p>
        </w:tc>
      </w:tr>
      <w:tr w:rsidR="001D720A" w:rsidRPr="00505921" w:rsidTr="008711EE">
        <w:tc>
          <w:tcPr>
            <w:tcW w:w="2642" w:type="dxa"/>
          </w:tcPr>
          <w:p w:rsidR="001D720A" w:rsidRPr="008A7023" w:rsidRDefault="001D720A" w:rsidP="00E02596">
            <w:pPr>
              <w:tabs>
                <w:tab w:val="left" w:pos="900"/>
              </w:tabs>
            </w:pPr>
            <w:r w:rsidRPr="008A7023">
              <w:t>Срок обучения</w:t>
            </w:r>
          </w:p>
        </w:tc>
        <w:tc>
          <w:tcPr>
            <w:tcW w:w="7105" w:type="dxa"/>
          </w:tcPr>
          <w:p w:rsidR="001D720A" w:rsidRPr="008A7023" w:rsidRDefault="001D720A" w:rsidP="00E02596">
            <w:pPr>
              <w:tabs>
                <w:tab w:val="left" w:pos="900"/>
              </w:tabs>
              <w:rPr>
                <w:highlight w:val="yellow"/>
              </w:rPr>
            </w:pPr>
            <w:r w:rsidRPr="008A7023">
              <w:t xml:space="preserve">1 год </w:t>
            </w:r>
          </w:p>
        </w:tc>
      </w:tr>
      <w:tr w:rsidR="001D720A" w:rsidRPr="00505921" w:rsidTr="008711EE">
        <w:tc>
          <w:tcPr>
            <w:tcW w:w="2642" w:type="dxa"/>
          </w:tcPr>
          <w:p w:rsidR="001D720A" w:rsidRPr="008A7023" w:rsidRDefault="00630171" w:rsidP="00E02596">
            <w:pPr>
              <w:tabs>
                <w:tab w:val="left" w:pos="900"/>
              </w:tabs>
            </w:pPr>
            <w:r w:rsidRPr="008A7023">
              <w:t>Продолжительность освоения (объем)</w:t>
            </w:r>
          </w:p>
        </w:tc>
        <w:tc>
          <w:tcPr>
            <w:tcW w:w="7105" w:type="dxa"/>
          </w:tcPr>
          <w:p w:rsidR="001D720A" w:rsidRPr="008A7023" w:rsidRDefault="00E02596" w:rsidP="00E02596">
            <w:pPr>
              <w:tabs>
                <w:tab w:val="left" w:pos="900"/>
              </w:tabs>
              <w:rPr>
                <w:highlight w:val="yellow"/>
              </w:rPr>
            </w:pPr>
            <w:r w:rsidRPr="008A7023">
              <w:t>68</w:t>
            </w:r>
            <w:r w:rsidR="001D720A" w:rsidRPr="008A7023">
              <w:t xml:space="preserve"> часа</w:t>
            </w:r>
          </w:p>
        </w:tc>
      </w:tr>
      <w:tr w:rsidR="001D720A" w:rsidRPr="00505921" w:rsidTr="008711EE">
        <w:tc>
          <w:tcPr>
            <w:tcW w:w="2642" w:type="dxa"/>
          </w:tcPr>
          <w:p w:rsidR="001D720A" w:rsidRPr="008A7023" w:rsidRDefault="001D720A" w:rsidP="00E02596">
            <w:pPr>
              <w:tabs>
                <w:tab w:val="left" w:leader="dot" w:pos="8505"/>
              </w:tabs>
            </w:pPr>
            <w:r w:rsidRPr="008A7023">
              <w:t>Уровень освоения программы</w:t>
            </w:r>
          </w:p>
        </w:tc>
        <w:tc>
          <w:tcPr>
            <w:tcW w:w="7105" w:type="dxa"/>
          </w:tcPr>
          <w:p w:rsidR="001D720A" w:rsidRPr="008A7023" w:rsidRDefault="001D720A" w:rsidP="00E02596">
            <w:pPr>
              <w:tabs>
                <w:tab w:val="left" w:leader="dot" w:pos="8505"/>
              </w:tabs>
              <w:rPr>
                <w:highlight w:val="yellow"/>
              </w:rPr>
            </w:pPr>
            <w:r w:rsidRPr="008A7023">
              <w:t xml:space="preserve"> базовый</w:t>
            </w:r>
          </w:p>
        </w:tc>
      </w:tr>
      <w:tr w:rsidR="001D720A" w:rsidRPr="00505921" w:rsidTr="008711EE">
        <w:tc>
          <w:tcPr>
            <w:tcW w:w="2642" w:type="dxa"/>
          </w:tcPr>
          <w:p w:rsidR="001D720A" w:rsidRPr="008A7023" w:rsidRDefault="001D720A" w:rsidP="00E02596">
            <w:pPr>
              <w:tabs>
                <w:tab w:val="left" w:leader="dot" w:pos="8505"/>
              </w:tabs>
            </w:pPr>
            <w:r w:rsidRPr="008A7023">
              <w:t>Цель программы</w:t>
            </w:r>
          </w:p>
        </w:tc>
        <w:tc>
          <w:tcPr>
            <w:tcW w:w="7105" w:type="dxa"/>
          </w:tcPr>
          <w:p w:rsidR="00160F52" w:rsidRPr="008A7023" w:rsidRDefault="00160F52" w:rsidP="00160F5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A7023">
              <w:rPr>
                <w:rFonts w:eastAsiaTheme="minorHAnsi"/>
              </w:rPr>
              <w:t>Приобщить детей к систематическим занятиям физической культурой</w:t>
            </w:r>
          </w:p>
          <w:p w:rsidR="001D720A" w:rsidRPr="008A7023" w:rsidRDefault="00160F52" w:rsidP="00160F52">
            <w:pPr>
              <w:jc w:val="both"/>
              <w:rPr>
                <w:highlight w:val="yellow"/>
              </w:rPr>
            </w:pPr>
            <w:r w:rsidRPr="008A7023">
              <w:rPr>
                <w:rFonts w:eastAsiaTheme="minorHAnsi"/>
              </w:rPr>
              <w:t>и спортом, к здоровому образу жизни.</w:t>
            </w:r>
          </w:p>
        </w:tc>
      </w:tr>
      <w:tr w:rsidR="009F0F3C" w:rsidRPr="00505921" w:rsidTr="008711EE">
        <w:tc>
          <w:tcPr>
            <w:tcW w:w="2642" w:type="dxa"/>
          </w:tcPr>
          <w:p w:rsidR="009F0F3C" w:rsidRPr="008A7023" w:rsidRDefault="009F0F3C" w:rsidP="00E02596">
            <w:pPr>
              <w:tabs>
                <w:tab w:val="left" w:leader="dot" w:pos="8505"/>
              </w:tabs>
            </w:pPr>
            <w:r w:rsidRPr="008A7023">
              <w:t>Задачи программы</w:t>
            </w:r>
          </w:p>
        </w:tc>
        <w:tc>
          <w:tcPr>
            <w:tcW w:w="7105" w:type="dxa"/>
          </w:tcPr>
          <w:p w:rsidR="008711EE" w:rsidRPr="008A7023" w:rsidRDefault="008711EE" w:rsidP="008711EE">
            <w:pPr>
              <w:spacing w:after="34"/>
              <w:ind w:left="-5" w:right="33"/>
            </w:pPr>
            <w:r w:rsidRPr="008A7023">
              <w:rPr>
                <w:b/>
              </w:rPr>
              <w:t>Образовательные</w:t>
            </w:r>
            <w:r w:rsidRPr="008A7023">
              <w:rPr>
                <w:i/>
              </w:rPr>
              <w:t>:</w:t>
            </w:r>
            <w:r w:rsidRPr="008A7023">
              <w:t xml:space="preserve"> </w:t>
            </w:r>
          </w:p>
          <w:p w:rsidR="008711EE" w:rsidRPr="008A7023" w:rsidRDefault="008711EE" w:rsidP="008711EE">
            <w:pPr>
              <w:spacing w:after="13" w:line="269" w:lineRule="auto"/>
              <w:ind w:right="4"/>
              <w:jc w:val="both"/>
            </w:pPr>
            <w:r w:rsidRPr="008A7023">
              <w:t xml:space="preserve">1. Обучить новым видам двигательных действий в футболе, совершенствовать их выполнение в различных по сложности условиях игры, </w:t>
            </w:r>
            <w:proofErr w:type="gramStart"/>
            <w:r w:rsidRPr="008A7023">
              <w:t>в</w:t>
            </w:r>
            <w:proofErr w:type="gramEnd"/>
            <w:r w:rsidRPr="008A7023">
              <w:t xml:space="preserve"> быстроменяющейся </w:t>
            </w:r>
          </w:p>
          <w:p w:rsidR="008711EE" w:rsidRPr="008A7023" w:rsidRDefault="008711EE" w:rsidP="008711EE">
            <w:pPr>
              <w:spacing w:after="35"/>
              <w:ind w:left="370" w:right="4"/>
            </w:pPr>
            <w:r w:rsidRPr="008A7023">
              <w:t xml:space="preserve">обстановке; </w:t>
            </w:r>
          </w:p>
          <w:p w:rsidR="008711EE" w:rsidRPr="008A7023" w:rsidRDefault="008711EE" w:rsidP="008711EE">
            <w:pPr>
              <w:spacing w:after="13" w:line="269" w:lineRule="auto"/>
              <w:ind w:right="4"/>
              <w:jc w:val="both"/>
            </w:pPr>
            <w:r w:rsidRPr="008A7023">
              <w:t xml:space="preserve">2. Дать представление о требованиях и нормах физической подготовленности, спортивной классификации; </w:t>
            </w:r>
          </w:p>
          <w:p w:rsidR="008711EE" w:rsidRPr="008A7023" w:rsidRDefault="008711EE" w:rsidP="008711EE">
            <w:pPr>
              <w:spacing w:after="35" w:line="268" w:lineRule="auto"/>
              <w:ind w:right="4"/>
            </w:pPr>
            <w:r w:rsidRPr="008A7023">
              <w:t xml:space="preserve">3. Дать знания об истории и развитии физической </w:t>
            </w:r>
            <w:r w:rsidRPr="008A7023">
              <w:lastRenderedPageBreak/>
              <w:t xml:space="preserve">культуры и спорта; </w:t>
            </w:r>
          </w:p>
          <w:p w:rsidR="008711EE" w:rsidRPr="008A7023" w:rsidRDefault="008711EE" w:rsidP="008711EE">
            <w:pPr>
              <w:spacing w:after="35" w:line="268" w:lineRule="auto"/>
              <w:ind w:right="4"/>
            </w:pPr>
            <w:r w:rsidRPr="008A7023">
              <w:rPr>
                <w:rFonts w:eastAsia="Segoe UI Symbol"/>
              </w:rPr>
              <w:t xml:space="preserve">4. </w:t>
            </w:r>
            <w:r w:rsidRPr="008A7023">
              <w:t xml:space="preserve">Обучить формированию индивидуального двигательного режима. </w:t>
            </w:r>
          </w:p>
          <w:p w:rsidR="008711EE" w:rsidRPr="008A7023" w:rsidRDefault="008711EE" w:rsidP="008711EE">
            <w:pPr>
              <w:spacing w:after="35" w:line="268" w:lineRule="auto"/>
              <w:ind w:right="4"/>
            </w:pPr>
            <w:r w:rsidRPr="008A7023">
              <w:rPr>
                <w:i/>
              </w:rPr>
              <w:t>Развивающие</w:t>
            </w:r>
            <w:r w:rsidRPr="008A7023">
              <w:t xml:space="preserve">: </w:t>
            </w:r>
          </w:p>
          <w:p w:rsidR="008711EE" w:rsidRPr="008A7023" w:rsidRDefault="008711EE" w:rsidP="00B6474C">
            <w:pPr>
              <w:numPr>
                <w:ilvl w:val="0"/>
                <w:numId w:val="5"/>
              </w:numPr>
              <w:spacing w:after="13" w:line="269" w:lineRule="auto"/>
              <w:ind w:right="4" w:hanging="362"/>
              <w:jc w:val="both"/>
            </w:pPr>
            <w:r w:rsidRPr="008A7023">
              <w:t xml:space="preserve">формировать умение использовать физические упражнения с целью индивидуального физического развития; </w:t>
            </w:r>
          </w:p>
          <w:p w:rsidR="008711EE" w:rsidRPr="008A7023" w:rsidRDefault="008711EE" w:rsidP="00B6474C">
            <w:pPr>
              <w:numPr>
                <w:ilvl w:val="0"/>
                <w:numId w:val="5"/>
              </w:numPr>
              <w:spacing w:after="13" w:line="269" w:lineRule="auto"/>
              <w:ind w:right="4" w:hanging="362"/>
              <w:jc w:val="both"/>
            </w:pPr>
            <w:proofErr w:type="gramStart"/>
            <w:r w:rsidRPr="008A7023">
              <w:t xml:space="preserve">развивать координационные способности: ориентирование в пространстве, перестроение двигательных действий, быстроту  и точность реагирования на сигналы, согласованность движений, ритм,  равновесие, точность  воспроизведения основных параметров движений) и кондиционные  (скоростно-силовых, скоростных, выносливости, силы и гибкости) способности; </w:t>
            </w:r>
            <w:proofErr w:type="gramEnd"/>
          </w:p>
          <w:p w:rsidR="008711EE" w:rsidRPr="008A7023" w:rsidRDefault="008711EE" w:rsidP="00B6474C">
            <w:pPr>
              <w:numPr>
                <w:ilvl w:val="0"/>
                <w:numId w:val="5"/>
              </w:numPr>
              <w:spacing w:after="13" w:line="269" w:lineRule="auto"/>
              <w:ind w:right="4" w:hanging="362"/>
              <w:jc w:val="both"/>
            </w:pPr>
            <w:r w:rsidRPr="008A7023">
              <w:t xml:space="preserve">формировать индивидуальный двигательный режим учащихся; </w:t>
            </w:r>
          </w:p>
          <w:p w:rsidR="008711EE" w:rsidRPr="008A7023" w:rsidRDefault="008711EE" w:rsidP="00B6474C">
            <w:pPr>
              <w:numPr>
                <w:ilvl w:val="0"/>
                <w:numId w:val="5"/>
              </w:numPr>
              <w:spacing w:after="13" w:line="269" w:lineRule="auto"/>
              <w:ind w:right="4" w:hanging="362"/>
              <w:jc w:val="both"/>
            </w:pPr>
            <w:r w:rsidRPr="008A7023">
              <w:t xml:space="preserve">развивать коммуникационные навыки группового взаимодействия, развития его форм посредством игр и соревнований; </w:t>
            </w:r>
          </w:p>
          <w:p w:rsidR="008711EE" w:rsidRPr="008A7023" w:rsidRDefault="008711EE" w:rsidP="00B6474C">
            <w:pPr>
              <w:numPr>
                <w:ilvl w:val="0"/>
                <w:numId w:val="5"/>
              </w:numPr>
              <w:spacing w:after="13" w:line="269" w:lineRule="auto"/>
              <w:ind w:right="4" w:hanging="362"/>
              <w:jc w:val="both"/>
            </w:pPr>
            <w:r w:rsidRPr="008A7023">
              <w:t xml:space="preserve">формировать умения оценивать уровень своего здоровья, физического развития, двигательную подготовленность и  в соответствии с этим решать задачи личного физического совершенствования. </w:t>
            </w:r>
          </w:p>
          <w:p w:rsidR="008711EE" w:rsidRPr="008A7023" w:rsidRDefault="008711EE" w:rsidP="008711EE">
            <w:pPr>
              <w:spacing w:after="17" w:line="267" w:lineRule="auto"/>
              <w:ind w:left="-5"/>
            </w:pPr>
            <w:r w:rsidRPr="008A7023">
              <w:rPr>
                <w:i/>
              </w:rPr>
              <w:t>Воспитательные:</w:t>
            </w:r>
            <w:r w:rsidRPr="008A7023">
              <w:t xml:space="preserve"> </w:t>
            </w:r>
          </w:p>
          <w:p w:rsidR="008711EE" w:rsidRPr="008A7023" w:rsidRDefault="008711EE" w:rsidP="00B6474C">
            <w:pPr>
              <w:numPr>
                <w:ilvl w:val="0"/>
                <w:numId w:val="6"/>
              </w:numPr>
              <w:spacing w:after="13" w:line="269" w:lineRule="auto"/>
              <w:ind w:right="4" w:hanging="362"/>
              <w:jc w:val="both"/>
            </w:pPr>
            <w:r w:rsidRPr="008A7023">
              <w:t xml:space="preserve">способствовать воспитанию физических качеств в соответствии с возрастными и индивидуальными особенностями учащихся; </w:t>
            </w:r>
          </w:p>
          <w:p w:rsidR="008711EE" w:rsidRPr="008A7023" w:rsidRDefault="008711EE" w:rsidP="00B6474C">
            <w:pPr>
              <w:numPr>
                <w:ilvl w:val="0"/>
                <w:numId w:val="6"/>
              </w:numPr>
              <w:spacing w:after="5" w:line="268" w:lineRule="auto"/>
              <w:ind w:right="4" w:hanging="362"/>
              <w:jc w:val="both"/>
            </w:pPr>
            <w:r w:rsidRPr="008A7023">
              <w:t xml:space="preserve">способствовать воспитанию моральных и волевых качеств, навыков правильного поведения, интереса  и потребности  к систематическим занятиям физическими упражнениями. </w:t>
            </w:r>
          </w:p>
          <w:p w:rsidR="009F0F3C" w:rsidRPr="008A7023" w:rsidRDefault="009F0F3C" w:rsidP="009F0F3C">
            <w:pPr>
              <w:jc w:val="both"/>
            </w:pPr>
          </w:p>
        </w:tc>
      </w:tr>
      <w:tr w:rsidR="009F0F3C" w:rsidRPr="00505921" w:rsidTr="008711EE">
        <w:tc>
          <w:tcPr>
            <w:tcW w:w="2642" w:type="dxa"/>
          </w:tcPr>
          <w:p w:rsidR="009F0F3C" w:rsidRPr="008A7023" w:rsidRDefault="009F0F3C" w:rsidP="00E02596">
            <w:pPr>
              <w:tabs>
                <w:tab w:val="left" w:leader="dot" w:pos="8505"/>
              </w:tabs>
            </w:pPr>
            <w:r w:rsidRPr="008A7023">
              <w:lastRenderedPageBreak/>
              <w:t>Ожидаемые результаты</w:t>
            </w:r>
          </w:p>
        </w:tc>
        <w:tc>
          <w:tcPr>
            <w:tcW w:w="7105" w:type="dxa"/>
          </w:tcPr>
          <w:p w:rsidR="008711EE" w:rsidRPr="008A7023" w:rsidRDefault="008711EE" w:rsidP="008711EE">
            <w:pPr>
              <w:spacing w:after="34"/>
              <w:ind w:left="-5" w:right="4"/>
              <w:rPr>
                <w:u w:val="single"/>
              </w:rPr>
            </w:pPr>
            <w:r w:rsidRPr="008A7023">
              <w:rPr>
                <w:u w:val="single"/>
              </w:rPr>
              <w:t xml:space="preserve">Предметные </w:t>
            </w:r>
          </w:p>
          <w:p w:rsidR="008711EE" w:rsidRPr="008A7023" w:rsidRDefault="008711EE" w:rsidP="00B6474C">
            <w:pPr>
              <w:numPr>
                <w:ilvl w:val="0"/>
                <w:numId w:val="7"/>
              </w:numPr>
              <w:spacing w:after="13" w:line="269" w:lineRule="auto"/>
              <w:ind w:right="4" w:hanging="360"/>
              <w:jc w:val="both"/>
            </w:pPr>
            <w:r w:rsidRPr="008A7023">
              <w:t xml:space="preserve">учащиеся познакомятся с историей возникновения игры футбол; </w:t>
            </w:r>
          </w:p>
          <w:p w:rsidR="008A7023" w:rsidRPr="008A7023" w:rsidRDefault="008711EE" w:rsidP="00B6474C">
            <w:pPr>
              <w:numPr>
                <w:ilvl w:val="0"/>
                <w:numId w:val="7"/>
              </w:numPr>
              <w:spacing w:after="13" w:line="269" w:lineRule="auto"/>
              <w:ind w:right="4" w:hanging="708"/>
              <w:jc w:val="both"/>
            </w:pPr>
            <w:r w:rsidRPr="008A7023">
              <w:t xml:space="preserve">учащиеся познакомятся с историей и развитием физической культуры и спорта; </w:t>
            </w:r>
          </w:p>
          <w:p w:rsidR="008711EE" w:rsidRPr="008A7023" w:rsidRDefault="008711EE" w:rsidP="00B6474C">
            <w:pPr>
              <w:numPr>
                <w:ilvl w:val="0"/>
                <w:numId w:val="7"/>
              </w:numPr>
              <w:spacing w:after="13" w:line="269" w:lineRule="auto"/>
              <w:ind w:right="4" w:hanging="360"/>
              <w:jc w:val="both"/>
            </w:pPr>
            <w:r w:rsidRPr="008A7023">
              <w:rPr>
                <w:rFonts w:eastAsia="Arial"/>
              </w:rPr>
              <w:t xml:space="preserve"> </w:t>
            </w:r>
            <w:r w:rsidRPr="008A7023">
              <w:t xml:space="preserve">учащиеся познакомятся с  правилами игры в </w:t>
            </w:r>
            <w:r w:rsidRPr="008A7023">
              <w:lastRenderedPageBreak/>
              <w:t xml:space="preserve">футбол, </w:t>
            </w:r>
          </w:p>
          <w:p w:rsidR="008711EE" w:rsidRPr="008A7023" w:rsidRDefault="008711EE" w:rsidP="00B6474C">
            <w:pPr>
              <w:numPr>
                <w:ilvl w:val="0"/>
                <w:numId w:val="7"/>
              </w:numPr>
              <w:spacing w:after="13" w:line="269" w:lineRule="auto"/>
              <w:ind w:right="4" w:hanging="360"/>
              <w:jc w:val="both"/>
            </w:pPr>
            <w:r w:rsidRPr="008A7023">
              <w:t xml:space="preserve">учащиеся овладеют различными приемами владения мячом. </w:t>
            </w:r>
          </w:p>
          <w:p w:rsidR="008711EE" w:rsidRPr="008A7023" w:rsidRDefault="008711EE" w:rsidP="008711EE">
            <w:pPr>
              <w:spacing w:after="17" w:line="267" w:lineRule="auto"/>
              <w:ind w:left="-5"/>
            </w:pPr>
            <w:r w:rsidRPr="008A7023">
              <w:rPr>
                <w:i/>
              </w:rPr>
              <w:t xml:space="preserve">учащиеся получат возможность научиться: </w:t>
            </w:r>
          </w:p>
          <w:p w:rsidR="008711EE" w:rsidRPr="008A7023" w:rsidRDefault="008711EE" w:rsidP="00B6474C">
            <w:pPr>
              <w:numPr>
                <w:ilvl w:val="0"/>
                <w:numId w:val="8"/>
              </w:numPr>
              <w:spacing w:after="13" w:line="269" w:lineRule="auto"/>
              <w:ind w:right="4" w:hanging="360"/>
              <w:jc w:val="both"/>
            </w:pPr>
            <w:r w:rsidRPr="008A7023">
              <w:t xml:space="preserve">применять тактические и стратегические приемы организации игры в футбол  в быстроменяющейся обстановке; </w:t>
            </w:r>
          </w:p>
          <w:p w:rsidR="008711EE" w:rsidRPr="008A7023" w:rsidRDefault="008711EE" w:rsidP="00B6474C">
            <w:pPr>
              <w:numPr>
                <w:ilvl w:val="0"/>
                <w:numId w:val="8"/>
              </w:numPr>
              <w:spacing w:after="13" w:line="269" w:lineRule="auto"/>
              <w:ind w:right="4" w:hanging="360"/>
              <w:jc w:val="both"/>
            </w:pPr>
            <w:r w:rsidRPr="008A7023">
              <w:t xml:space="preserve">применять во время игры в футбол все основные технические элементы (технику перемещения, передачи и ловли мяча); </w:t>
            </w:r>
          </w:p>
          <w:p w:rsidR="008711EE" w:rsidRPr="008A7023" w:rsidRDefault="008711EE" w:rsidP="00B6474C">
            <w:pPr>
              <w:numPr>
                <w:ilvl w:val="0"/>
                <w:numId w:val="8"/>
              </w:numPr>
              <w:spacing w:after="13" w:line="269" w:lineRule="auto"/>
              <w:ind w:right="4" w:hanging="360"/>
              <w:jc w:val="both"/>
            </w:pPr>
            <w:r w:rsidRPr="008A7023">
              <w:t xml:space="preserve">применять в игре индивидуальные навыки, и принимать участие в групповых и командных тактических действиях в нападении и защите; </w:t>
            </w:r>
          </w:p>
          <w:p w:rsidR="008711EE" w:rsidRPr="008A7023" w:rsidRDefault="008711EE" w:rsidP="00B6474C">
            <w:pPr>
              <w:numPr>
                <w:ilvl w:val="0"/>
                <w:numId w:val="8"/>
              </w:numPr>
              <w:spacing w:after="13" w:line="269" w:lineRule="auto"/>
              <w:ind w:right="4" w:hanging="360"/>
              <w:jc w:val="both"/>
            </w:pPr>
            <w:r w:rsidRPr="008A7023">
              <w:t xml:space="preserve">организовывать и судить школьные соревнования. </w:t>
            </w:r>
          </w:p>
          <w:p w:rsidR="008711EE" w:rsidRPr="008A7023" w:rsidRDefault="008711EE" w:rsidP="008A7023">
            <w:pPr>
              <w:tabs>
                <w:tab w:val="left" w:pos="6856"/>
              </w:tabs>
              <w:spacing w:line="277" w:lineRule="auto"/>
              <w:ind w:left="-5" w:right="33"/>
            </w:pPr>
            <w:proofErr w:type="spellStart"/>
            <w:r w:rsidRPr="008A7023">
              <w:t>Метапредметные</w:t>
            </w:r>
            <w:proofErr w:type="spellEnd"/>
            <w:r w:rsidRPr="008A7023">
              <w:t xml:space="preserve"> </w:t>
            </w:r>
            <w:r w:rsidRPr="008A7023">
              <w:rPr>
                <w:u w:val="single" w:color="000000"/>
              </w:rPr>
              <w:t>учебно-интеллектуальные:</w:t>
            </w:r>
            <w:r w:rsidRPr="008A7023">
              <w:t xml:space="preserve"> </w:t>
            </w:r>
          </w:p>
          <w:p w:rsidR="008711EE" w:rsidRPr="008A7023" w:rsidRDefault="008711EE" w:rsidP="008711EE">
            <w:pPr>
              <w:spacing w:after="34"/>
              <w:ind w:left="-5" w:right="4"/>
              <w:rPr>
                <w:i/>
              </w:rPr>
            </w:pPr>
            <w:r w:rsidRPr="008A7023">
              <w:rPr>
                <w:i/>
              </w:rPr>
              <w:t>учащиеся научатся:</w:t>
            </w:r>
          </w:p>
          <w:p w:rsidR="008711EE" w:rsidRPr="008A7023" w:rsidRDefault="008711EE" w:rsidP="00B6474C">
            <w:pPr>
              <w:pStyle w:val="a6"/>
              <w:numPr>
                <w:ilvl w:val="0"/>
                <w:numId w:val="9"/>
              </w:numPr>
              <w:spacing w:after="34"/>
              <w:ind w:right="4"/>
              <w:rPr>
                <w:sz w:val="28"/>
                <w:szCs w:val="28"/>
              </w:rPr>
            </w:pPr>
            <w:r w:rsidRPr="008A7023">
              <w:rPr>
                <w:sz w:val="28"/>
                <w:szCs w:val="28"/>
              </w:rPr>
              <w:t>выбирать способы деятельности в соответствии с пос</w:t>
            </w:r>
            <w:r w:rsidR="008A7023" w:rsidRPr="008A7023">
              <w:rPr>
                <w:sz w:val="28"/>
                <w:szCs w:val="28"/>
              </w:rPr>
              <w:t>тавленной задачей и условиями её</w:t>
            </w:r>
            <w:r w:rsidRPr="008A7023">
              <w:rPr>
                <w:sz w:val="28"/>
                <w:szCs w:val="28"/>
              </w:rPr>
              <w:t xml:space="preserve"> реализации; </w:t>
            </w:r>
          </w:p>
          <w:p w:rsidR="008711EE" w:rsidRPr="008A7023" w:rsidRDefault="008711EE" w:rsidP="00B6474C">
            <w:pPr>
              <w:numPr>
                <w:ilvl w:val="0"/>
                <w:numId w:val="9"/>
              </w:numPr>
              <w:spacing w:after="13" w:line="269" w:lineRule="auto"/>
              <w:ind w:right="4"/>
              <w:jc w:val="both"/>
            </w:pPr>
            <w:r w:rsidRPr="008A7023">
              <w:t xml:space="preserve">адекватно оценивать правильность или ошибочность выполнения учебной задачи, </w:t>
            </w:r>
            <w:proofErr w:type="spellStart"/>
            <w:r w:rsidRPr="008A7023">
              <w:t>еѐ</w:t>
            </w:r>
            <w:proofErr w:type="spellEnd"/>
            <w:r w:rsidRPr="008A7023">
              <w:t xml:space="preserve"> объективную трудно</w:t>
            </w:r>
            <w:r w:rsidR="008A7023" w:rsidRPr="008A7023">
              <w:t>сть и собственные возможности её</w:t>
            </w:r>
            <w:r w:rsidRPr="008A7023">
              <w:t xml:space="preserve"> решения; </w:t>
            </w:r>
          </w:p>
          <w:p w:rsidR="008711EE" w:rsidRPr="008A7023" w:rsidRDefault="008711EE" w:rsidP="00B6474C">
            <w:pPr>
              <w:numPr>
                <w:ilvl w:val="0"/>
                <w:numId w:val="9"/>
              </w:numPr>
              <w:spacing w:after="13" w:line="269" w:lineRule="auto"/>
              <w:ind w:right="4"/>
              <w:jc w:val="both"/>
            </w:pPr>
            <w:r w:rsidRPr="008A7023">
              <w:t xml:space="preserve">использовать физические упражнения с целью индивидуального физического развития. </w:t>
            </w:r>
          </w:p>
          <w:p w:rsidR="008711EE" w:rsidRPr="008A7023" w:rsidRDefault="008711EE" w:rsidP="008711EE">
            <w:pPr>
              <w:spacing w:after="17" w:line="267" w:lineRule="auto"/>
              <w:ind w:left="-5"/>
            </w:pPr>
            <w:r w:rsidRPr="008A7023">
              <w:rPr>
                <w:i/>
              </w:rPr>
              <w:t xml:space="preserve">учащиеся получат возможность научиться: </w:t>
            </w:r>
          </w:p>
          <w:p w:rsidR="008711EE" w:rsidRPr="008A7023" w:rsidRDefault="008711EE" w:rsidP="00B6474C">
            <w:pPr>
              <w:numPr>
                <w:ilvl w:val="0"/>
                <w:numId w:val="10"/>
              </w:numPr>
              <w:spacing w:after="13" w:line="269" w:lineRule="auto"/>
              <w:ind w:right="4" w:hanging="360"/>
              <w:jc w:val="both"/>
            </w:pPr>
            <w:r w:rsidRPr="008A7023">
              <w:t>определять последовательность промежуточных целей и с</w:t>
            </w:r>
            <w:r w:rsidR="008A7023" w:rsidRPr="008A7023">
              <w:t>оответствующих им действий с учё</w:t>
            </w:r>
            <w:r w:rsidRPr="008A7023">
              <w:t xml:space="preserve">том конечного результата; </w:t>
            </w:r>
          </w:p>
          <w:p w:rsidR="008A7023" w:rsidRPr="008A7023" w:rsidRDefault="008711EE" w:rsidP="00B6474C">
            <w:pPr>
              <w:numPr>
                <w:ilvl w:val="0"/>
                <w:numId w:val="10"/>
              </w:numPr>
              <w:spacing w:after="13" w:line="269" w:lineRule="auto"/>
              <w:ind w:right="4" w:hanging="360"/>
              <w:jc w:val="both"/>
            </w:pPr>
            <w:r w:rsidRPr="008A7023">
              <w:t>осуществлять констатирующий и прогнозирующий контроль по результату и по способу действия;</w:t>
            </w:r>
          </w:p>
          <w:p w:rsidR="009F0F3C" w:rsidRPr="008A7023" w:rsidRDefault="008711EE" w:rsidP="00B6474C">
            <w:pPr>
              <w:numPr>
                <w:ilvl w:val="0"/>
                <w:numId w:val="10"/>
              </w:numPr>
              <w:spacing w:after="13" w:line="269" w:lineRule="auto"/>
              <w:ind w:right="4" w:hanging="360"/>
              <w:jc w:val="both"/>
            </w:pPr>
            <w:r w:rsidRPr="008A7023">
              <w:t xml:space="preserve"> выделять и формулировать то, что усвоено и что нужно </w:t>
            </w:r>
            <w:proofErr w:type="gramStart"/>
            <w:r w:rsidRPr="008A7023">
              <w:t>усвоить</w:t>
            </w:r>
            <w:proofErr w:type="gramEnd"/>
            <w:r w:rsidRPr="008A7023">
              <w:t xml:space="preserve">, определять качество и уровень усвоения. </w:t>
            </w:r>
          </w:p>
        </w:tc>
      </w:tr>
      <w:tr w:rsidR="006B39C8" w:rsidRPr="00505921" w:rsidTr="008711EE">
        <w:tc>
          <w:tcPr>
            <w:tcW w:w="2642" w:type="dxa"/>
          </w:tcPr>
          <w:p w:rsidR="006B39C8" w:rsidRPr="008A7023" w:rsidRDefault="006B39C8" w:rsidP="00E02596">
            <w:pPr>
              <w:tabs>
                <w:tab w:val="left" w:leader="dot" w:pos="8505"/>
              </w:tabs>
            </w:pPr>
            <w:r w:rsidRPr="008A7023">
              <w:lastRenderedPageBreak/>
              <w:t>Возможность реализации в сетевой форме</w:t>
            </w:r>
          </w:p>
        </w:tc>
        <w:tc>
          <w:tcPr>
            <w:tcW w:w="7105" w:type="dxa"/>
          </w:tcPr>
          <w:p w:rsidR="006B39C8" w:rsidRPr="008A7023" w:rsidRDefault="006B39C8" w:rsidP="009F0F3C">
            <w:pPr>
              <w:jc w:val="both"/>
              <w:rPr>
                <w:u w:val="single"/>
              </w:rPr>
            </w:pPr>
            <w:r w:rsidRPr="008A7023">
              <w:rPr>
                <w:u w:val="single"/>
              </w:rPr>
              <w:t>нет</w:t>
            </w:r>
          </w:p>
        </w:tc>
      </w:tr>
      <w:tr w:rsidR="006B39C8" w:rsidRPr="00505921" w:rsidTr="008711EE">
        <w:tc>
          <w:tcPr>
            <w:tcW w:w="2642" w:type="dxa"/>
          </w:tcPr>
          <w:p w:rsidR="006B39C8" w:rsidRPr="008A7023" w:rsidRDefault="006B39C8" w:rsidP="00E02596">
            <w:pPr>
              <w:tabs>
                <w:tab w:val="left" w:leader="dot" w:pos="8505"/>
              </w:tabs>
            </w:pPr>
            <w:r w:rsidRPr="008A7023">
              <w:t xml:space="preserve">Возможность реализации </w:t>
            </w:r>
            <w:proofErr w:type="gramStart"/>
            <w:r w:rsidRPr="008A7023">
              <w:t>в</w:t>
            </w:r>
            <w:proofErr w:type="gramEnd"/>
            <w:r w:rsidRPr="008A7023">
              <w:t xml:space="preserve"> </w:t>
            </w:r>
            <w:proofErr w:type="gramStart"/>
            <w:r w:rsidRPr="008A7023">
              <w:t>электроном</w:t>
            </w:r>
            <w:proofErr w:type="gramEnd"/>
            <w:r w:rsidRPr="008A7023">
              <w:t xml:space="preserve"> формате с </w:t>
            </w:r>
            <w:r w:rsidRPr="008A7023">
              <w:lastRenderedPageBreak/>
              <w:t>применением дистанционных технологий</w:t>
            </w:r>
          </w:p>
        </w:tc>
        <w:tc>
          <w:tcPr>
            <w:tcW w:w="7105" w:type="dxa"/>
          </w:tcPr>
          <w:p w:rsidR="006B39C8" w:rsidRPr="008A7023" w:rsidRDefault="006B39C8" w:rsidP="009F0F3C">
            <w:pPr>
              <w:jc w:val="both"/>
              <w:rPr>
                <w:u w:val="single"/>
              </w:rPr>
            </w:pPr>
            <w:r w:rsidRPr="008A7023">
              <w:rPr>
                <w:u w:val="single"/>
              </w:rPr>
              <w:lastRenderedPageBreak/>
              <w:t>Использование дистанционных и (или) комбинированных форм взаимодействия в образовательном процессе имеется</w:t>
            </w:r>
          </w:p>
        </w:tc>
      </w:tr>
      <w:tr w:rsidR="006B39C8" w:rsidRPr="00505921" w:rsidTr="008711EE">
        <w:tc>
          <w:tcPr>
            <w:tcW w:w="2642" w:type="dxa"/>
          </w:tcPr>
          <w:p w:rsidR="006B39C8" w:rsidRPr="008A7023" w:rsidRDefault="006B39C8" w:rsidP="00E02596">
            <w:pPr>
              <w:tabs>
                <w:tab w:val="left" w:leader="dot" w:pos="8505"/>
              </w:tabs>
            </w:pPr>
            <w:r w:rsidRPr="008A7023">
              <w:lastRenderedPageBreak/>
              <w:t>Материально-техническая база</w:t>
            </w:r>
          </w:p>
        </w:tc>
        <w:tc>
          <w:tcPr>
            <w:tcW w:w="7105" w:type="dxa"/>
          </w:tcPr>
          <w:p w:rsidR="008A7023" w:rsidRPr="008A7023" w:rsidRDefault="008A7023" w:rsidP="008A7023">
            <w:pPr>
              <w:spacing w:after="17" w:line="267" w:lineRule="auto"/>
              <w:ind w:left="718"/>
            </w:pPr>
            <w:r w:rsidRPr="008A7023">
              <w:rPr>
                <w:i/>
              </w:rPr>
              <w:t xml:space="preserve">Материально-техническое оснащение занятий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оборудованный спортивный зал, размером не менее 30 х15 м;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ворота футбольные;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футбольные мячи;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насос ручной, иглы;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держатель для мяча;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гимнастические скамейки;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маты гимнастические;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стенка гимнастическая;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мячи набивные весом 3 кг и 5 кг;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скакалки;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свисток; </w:t>
            </w:r>
          </w:p>
          <w:p w:rsidR="008A7023" w:rsidRPr="008A7023" w:rsidRDefault="008A7023" w:rsidP="00B6474C">
            <w:pPr>
              <w:numPr>
                <w:ilvl w:val="0"/>
                <w:numId w:val="11"/>
              </w:numPr>
              <w:spacing w:after="13" w:line="269" w:lineRule="auto"/>
              <w:ind w:right="4" w:hanging="710"/>
              <w:jc w:val="both"/>
            </w:pPr>
            <w:r w:rsidRPr="008A7023">
              <w:t xml:space="preserve">секундомер – 1 шт. </w:t>
            </w:r>
          </w:p>
          <w:p w:rsidR="008A7023" w:rsidRPr="008A7023" w:rsidRDefault="008A7023" w:rsidP="008A7023">
            <w:pPr>
              <w:jc w:val="both"/>
              <w:rPr>
                <w:rFonts w:eastAsiaTheme="minorHAnsi"/>
              </w:rPr>
            </w:pPr>
          </w:p>
        </w:tc>
      </w:tr>
    </w:tbl>
    <w:p w:rsidR="001D720A" w:rsidRPr="009B3ACE" w:rsidRDefault="001D720A" w:rsidP="001D720A"/>
    <w:p w:rsidR="001D720A" w:rsidRDefault="001D720A" w:rsidP="001D720A">
      <w:pPr>
        <w:jc w:val="center"/>
      </w:pPr>
    </w:p>
    <w:p w:rsidR="001D720A" w:rsidRDefault="001D720A">
      <w:pPr>
        <w:spacing w:after="200" w:line="276" w:lineRule="auto"/>
        <w:sectPr w:rsidR="001D720A" w:rsidSect="002852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7A0CDD" w:rsidRPr="009B3ACE" w:rsidRDefault="007A0CDD" w:rsidP="00F8173E">
      <w:pPr>
        <w:jc w:val="both"/>
      </w:pPr>
    </w:p>
    <w:p w:rsidR="000B28E6" w:rsidRPr="00E061E5" w:rsidRDefault="000B28E6" w:rsidP="00B6474C">
      <w:pPr>
        <w:pStyle w:val="a6"/>
        <w:widowControl/>
        <w:numPr>
          <w:ilvl w:val="2"/>
          <w:numId w:val="2"/>
        </w:numPr>
        <w:shd w:val="clear" w:color="auto" w:fill="FFFFFF"/>
        <w:tabs>
          <w:tab w:val="clear" w:pos="1440"/>
          <w:tab w:val="num" w:pos="0"/>
        </w:tabs>
        <w:autoSpaceDE/>
        <w:autoSpaceDN/>
        <w:spacing w:before="100" w:beforeAutospacing="1" w:after="100" w:afterAutospacing="1" w:line="360" w:lineRule="auto"/>
        <w:ind w:left="0" w:firstLine="709"/>
        <w:contextualSpacing/>
        <w:rPr>
          <w:b/>
          <w:bCs/>
          <w:color w:val="000000"/>
          <w:sz w:val="28"/>
          <w:szCs w:val="28"/>
        </w:rPr>
      </w:pPr>
      <w:r w:rsidRPr="00E061E5">
        <w:rPr>
          <w:b/>
          <w:bCs/>
          <w:color w:val="000000"/>
          <w:sz w:val="28"/>
          <w:szCs w:val="28"/>
        </w:rPr>
        <w:t>Комплекс основных характеристик программы</w:t>
      </w:r>
    </w:p>
    <w:p w:rsidR="000B28E6" w:rsidRPr="00E061E5" w:rsidRDefault="000B28E6" w:rsidP="00B6474C">
      <w:pPr>
        <w:pStyle w:val="a6"/>
        <w:widowControl/>
        <w:numPr>
          <w:ilvl w:val="1"/>
          <w:numId w:val="3"/>
        </w:numPr>
        <w:shd w:val="clear" w:color="auto" w:fill="FFFFFF"/>
        <w:tabs>
          <w:tab w:val="num" w:pos="0"/>
        </w:tabs>
        <w:autoSpaceDE/>
        <w:autoSpaceDN/>
        <w:spacing w:before="100" w:beforeAutospacing="1" w:after="100" w:afterAutospacing="1" w:line="360" w:lineRule="auto"/>
        <w:ind w:left="0" w:firstLine="709"/>
        <w:contextualSpacing/>
        <w:rPr>
          <w:b/>
          <w:bCs/>
          <w:color w:val="000000"/>
          <w:sz w:val="28"/>
          <w:szCs w:val="28"/>
        </w:rPr>
      </w:pPr>
      <w:r w:rsidRPr="00E061E5">
        <w:rPr>
          <w:b/>
          <w:bCs/>
          <w:color w:val="000000"/>
          <w:sz w:val="28"/>
          <w:szCs w:val="28"/>
        </w:rPr>
        <w:t>Пояснительная записка.</w:t>
      </w:r>
    </w:p>
    <w:p w:rsidR="00E02596" w:rsidRPr="00E061E5" w:rsidRDefault="00E02596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b/>
        </w:rPr>
      </w:pPr>
    </w:p>
    <w:p w:rsidR="008A7023" w:rsidRPr="00E061E5" w:rsidRDefault="008A7023" w:rsidP="00362227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t xml:space="preserve">Дополнительная общеобразовательная развивающая программа «Футбол» имеет </w:t>
      </w:r>
      <w:r w:rsidRPr="00E061E5">
        <w:rPr>
          <w:i/>
        </w:rPr>
        <w:t>физкультурно-спортивную направленность</w:t>
      </w:r>
      <w:r w:rsidRPr="00E061E5">
        <w:t xml:space="preserve"> с об</w:t>
      </w:r>
      <w:r w:rsidR="00362227">
        <w:t xml:space="preserve">щекультурным уровнем освоения. </w:t>
      </w:r>
      <w:r w:rsidRPr="00E061E5">
        <w:rPr>
          <w:b/>
        </w:rPr>
        <w:t xml:space="preserve"> </w:t>
      </w:r>
    </w:p>
    <w:p w:rsidR="008A7023" w:rsidRPr="00E061E5" w:rsidRDefault="008A7023" w:rsidP="00E061E5">
      <w:pPr>
        <w:tabs>
          <w:tab w:val="num" w:pos="0"/>
        </w:tabs>
        <w:spacing w:after="36" w:line="360" w:lineRule="auto"/>
        <w:ind w:right="4" w:firstLine="709"/>
        <w:contextualSpacing/>
        <w:jc w:val="both"/>
      </w:pPr>
      <w:r w:rsidRPr="00E061E5">
        <w:t xml:space="preserve">Программа разработана в соответствии со следующими документами: </w:t>
      </w:r>
    </w:p>
    <w:p w:rsidR="008A7023" w:rsidRPr="00E061E5" w:rsidRDefault="008A7023" w:rsidP="00B6474C">
      <w:pPr>
        <w:numPr>
          <w:ilvl w:val="0"/>
          <w:numId w:val="12"/>
        </w:numPr>
        <w:tabs>
          <w:tab w:val="num" w:pos="0"/>
        </w:tabs>
        <w:spacing w:after="13" w:line="360" w:lineRule="auto"/>
        <w:ind w:left="0" w:right="4" w:hanging="432"/>
        <w:contextualSpacing/>
        <w:jc w:val="both"/>
      </w:pPr>
      <w:r w:rsidRPr="00E061E5">
        <w:t xml:space="preserve">Федеральный  Закон  Российской  Федерации  от  29.12.2012  г.  №  273  «Об образовании в Российской Федерации» (далее – ФЗ № 273). </w:t>
      </w:r>
    </w:p>
    <w:p w:rsidR="008A7023" w:rsidRPr="00E061E5" w:rsidRDefault="008A7023" w:rsidP="00B6474C">
      <w:pPr>
        <w:numPr>
          <w:ilvl w:val="0"/>
          <w:numId w:val="12"/>
        </w:numPr>
        <w:tabs>
          <w:tab w:val="num" w:pos="0"/>
        </w:tabs>
        <w:spacing w:after="34" w:line="360" w:lineRule="auto"/>
        <w:ind w:left="0" w:right="4" w:hanging="432"/>
        <w:contextualSpacing/>
        <w:jc w:val="both"/>
      </w:pPr>
      <w:r w:rsidRPr="00E061E5">
        <w:t xml:space="preserve">Приказ Министерства  образования и  науки  Российской Федерации  от 29 августа 2013 г.  № 1008  «Об  утверждении  порядка  организации  и  осуществления образовательной  деятельности  по  дополнительным  общеобразовательным программам» </w:t>
      </w:r>
    </w:p>
    <w:p w:rsidR="008A7023" w:rsidRPr="00E061E5" w:rsidRDefault="008A7023" w:rsidP="00B6474C">
      <w:pPr>
        <w:numPr>
          <w:ilvl w:val="0"/>
          <w:numId w:val="12"/>
        </w:numPr>
        <w:tabs>
          <w:tab w:val="num" w:pos="0"/>
        </w:tabs>
        <w:spacing w:after="13" w:line="360" w:lineRule="auto"/>
        <w:ind w:left="0" w:right="4" w:hanging="432"/>
        <w:contextualSpacing/>
        <w:jc w:val="both"/>
      </w:pPr>
      <w:r w:rsidRPr="00E061E5">
        <w:t xml:space="preserve">Концепция развития дополнительного образования детей от 4 сентября 2014  г. № 1726 </w:t>
      </w:r>
    </w:p>
    <w:p w:rsidR="008A7023" w:rsidRPr="00E061E5" w:rsidRDefault="008A7023" w:rsidP="00B6474C">
      <w:pPr>
        <w:numPr>
          <w:ilvl w:val="0"/>
          <w:numId w:val="12"/>
        </w:numPr>
        <w:tabs>
          <w:tab w:val="num" w:pos="0"/>
        </w:tabs>
        <w:spacing w:after="13" w:line="360" w:lineRule="auto"/>
        <w:ind w:left="0" w:right="4" w:hanging="432"/>
        <w:contextualSpacing/>
        <w:jc w:val="both"/>
      </w:pPr>
      <w:r w:rsidRPr="00E061E5">
        <w:t xml:space="preserve">Письмо </w:t>
      </w:r>
      <w:proofErr w:type="spellStart"/>
      <w:r w:rsidRPr="00E061E5">
        <w:t>Минобрнауки</w:t>
      </w:r>
      <w:proofErr w:type="spellEnd"/>
      <w:r w:rsidRPr="00E061E5">
        <w:t xml:space="preserve"> России от 18.11.15 №09-3242. Методические рекомендации по проектированию дополнительных общеразвивающих программ. </w:t>
      </w:r>
    </w:p>
    <w:p w:rsidR="008A7023" w:rsidRPr="00E061E5" w:rsidRDefault="008A7023" w:rsidP="00B6474C">
      <w:pPr>
        <w:numPr>
          <w:ilvl w:val="0"/>
          <w:numId w:val="12"/>
        </w:numPr>
        <w:tabs>
          <w:tab w:val="num" w:pos="0"/>
        </w:tabs>
        <w:spacing w:after="13" w:line="360" w:lineRule="auto"/>
        <w:ind w:left="0" w:right="4"/>
        <w:contextualSpacing/>
        <w:jc w:val="both"/>
      </w:pPr>
      <w:r w:rsidRPr="00E061E5">
        <w:t>Постановление Главного  государственного  санитарного  врача РФ от 4 июля 2014 года  №  41  «Об  утверждении  СанПиН  2.4.4.3172-14  «</w:t>
      </w:r>
      <w:proofErr w:type="spellStart"/>
      <w:r w:rsidRPr="00E061E5">
        <w:t>Санитарноэпидемиологические</w:t>
      </w:r>
      <w:proofErr w:type="spellEnd"/>
      <w:r w:rsidRPr="00E061E5">
        <w:t xml:space="preserve"> требования к устройству, содержанию и организации </w:t>
      </w:r>
      <w:proofErr w:type="gramStart"/>
      <w:r w:rsidRPr="00E061E5">
        <w:t>режима работы образовательных организаций дополнительного образования детей</w:t>
      </w:r>
      <w:proofErr w:type="gramEnd"/>
      <w:r w:rsidRPr="00E061E5">
        <w:t xml:space="preserve">». </w:t>
      </w:r>
    </w:p>
    <w:p w:rsidR="008A7023" w:rsidRPr="00E061E5" w:rsidRDefault="008A7023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t xml:space="preserve">Спортивные игры – одно из средств физического воспитания. Большое разнообразие двигательных действий, составляющих их содержание, способствует воспитанию силы, быстроты, выносливости, ловкости, моральных и волевых качеств. Футбол – игра  </w:t>
      </w:r>
      <w:proofErr w:type="gramStart"/>
      <w:r w:rsidRPr="00E061E5">
        <w:t>сильных</w:t>
      </w:r>
      <w:proofErr w:type="gramEnd"/>
      <w:r w:rsidRPr="00E061E5">
        <w:t xml:space="preserve">, быстрых и выносливых. Являясь командной игрой, футбол имеет ярко выраженную коллективность тактических действий. </w:t>
      </w:r>
      <w:r w:rsidRPr="00E061E5">
        <w:lastRenderedPageBreak/>
        <w:t xml:space="preserve">Высокая игровая дисциплина – непременный спутник побед в матчах и турнирах. Футбол - игра универсальная. Она оказывает на организм всестороннее влияние. </w:t>
      </w:r>
    </w:p>
    <w:p w:rsidR="00F95661" w:rsidRPr="00E061E5" w:rsidRDefault="00924C40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E061E5">
        <w:rPr>
          <w:rStyle w:val="a7"/>
          <w:rFonts w:ascii="Times New Roman" w:hAnsi="Times New Roman" w:cs="Times New Roman"/>
          <w:color w:val="000000"/>
          <w:sz w:val="28"/>
          <w:szCs w:val="28"/>
        </w:rPr>
        <w:t>Актуальность</w:t>
      </w:r>
    </w:p>
    <w:p w:rsidR="008A7023" w:rsidRPr="00E061E5" w:rsidRDefault="008A7023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t xml:space="preserve">В современных условиях в нашей стране уделяется огромное внимание приоритету здорового образа жизни подрастающего поколения, оздоровлению, физическому и психическому развитию школьников на основе их творческой активности. Разработка программы обусловлена тем, что традиционная система физического воспитания в общеобразовательных учреждениях на современном этапе для обеспечения необходимого уровня физического развития и подготовленности учащихся требует увеличения их двигательной активности, усиления образовательной направленности учебных занятий по физической культуре и расширения </w:t>
      </w:r>
      <w:proofErr w:type="spellStart"/>
      <w:r w:rsidRPr="00E061E5">
        <w:t>внеучебной</w:t>
      </w:r>
      <w:proofErr w:type="spellEnd"/>
      <w:r w:rsidRPr="00E061E5">
        <w:t xml:space="preserve"> физкультурно-оздоровительной и спортивной работы. </w:t>
      </w:r>
    </w:p>
    <w:p w:rsidR="008A7023" w:rsidRPr="00E061E5" w:rsidRDefault="008A7023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t xml:space="preserve">Формирование здорового образа жизни, привлечение детей к систематическим занятиям физической культурой и спортом на сегодняшний день является основой </w:t>
      </w:r>
      <w:r w:rsidRPr="00E061E5">
        <w:rPr>
          <w:b/>
        </w:rPr>
        <w:t xml:space="preserve">педагогической целесообразности </w:t>
      </w:r>
      <w:r w:rsidRPr="00E061E5">
        <w:t xml:space="preserve">работы по программе «Футбол». Физическое воспитание в системе дополнительного образования предполагает разнообразные формы педагогической работы с учащимися, способствует решению разных задач. </w:t>
      </w:r>
      <w:proofErr w:type="gramStart"/>
      <w:r w:rsidRPr="00E061E5">
        <w:t>В процессе тренировок и игр у занимающихся футболом совершенствуется функциональная деятельность организма, обеспечивается правильное физическое развитие, формируются такие положительные навыки и черты характера, как умение подчинять личные интересы интересам коллектива, взаимопомощь, активность и чувство ответственности.</w:t>
      </w:r>
      <w:proofErr w:type="gramEnd"/>
      <w:r w:rsidRPr="00E061E5">
        <w:t xml:space="preserve"> Следует также учитывать, что занятия футболом - благодатная почва для развития двигательных качеств. </w:t>
      </w:r>
    </w:p>
    <w:p w:rsidR="008A7023" w:rsidRPr="00E061E5" w:rsidRDefault="008A7023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rPr>
          <w:b/>
        </w:rPr>
        <w:t xml:space="preserve">Отличительные особенности программы. </w:t>
      </w:r>
      <w:r w:rsidRPr="00E061E5">
        <w:t xml:space="preserve">Основным преимуществом внеурочной деятельности является предоставление учащимся широкого спектра форм и видов деятельности, занятий по интересам, направленных на их развитие. Таким образом, важнейшей составляющей педагогического процесса становится </w:t>
      </w:r>
      <w:proofErr w:type="spellStart"/>
      <w:r w:rsidRPr="00E061E5">
        <w:rPr>
          <w:i/>
        </w:rPr>
        <w:t>личностноориентированный</w:t>
      </w:r>
      <w:proofErr w:type="spellEnd"/>
      <w:r w:rsidRPr="00E061E5">
        <w:rPr>
          <w:i/>
        </w:rPr>
        <w:t xml:space="preserve"> и </w:t>
      </w:r>
      <w:proofErr w:type="spellStart"/>
      <w:r w:rsidRPr="00E061E5">
        <w:rPr>
          <w:i/>
        </w:rPr>
        <w:t>компетентностный</w:t>
      </w:r>
      <w:proofErr w:type="spellEnd"/>
      <w:r w:rsidRPr="00E061E5">
        <w:rPr>
          <w:i/>
        </w:rPr>
        <w:t xml:space="preserve"> подход. </w:t>
      </w:r>
      <w:r w:rsidRPr="00E061E5">
        <w:t xml:space="preserve">Именно на это и </w:t>
      </w:r>
      <w:r w:rsidRPr="00E061E5">
        <w:lastRenderedPageBreak/>
        <w:t xml:space="preserve">направлена программа «Футбол». Предлагаемая программа предполагает ознакомление учащихся с техникой и тактикой игры в футбол, индивидуальными, групповыми и командными действиями в различных по сложности условиях игры. </w:t>
      </w:r>
    </w:p>
    <w:p w:rsidR="00F95661" w:rsidRPr="00E061E5" w:rsidRDefault="000B28E6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b/>
          <w:bCs/>
          <w:color w:val="000000"/>
        </w:rPr>
      </w:pPr>
      <w:r w:rsidRPr="00E061E5">
        <w:rPr>
          <w:b/>
          <w:bCs/>
          <w:color w:val="000000"/>
        </w:rPr>
        <w:t>Адресат программы</w:t>
      </w:r>
    </w:p>
    <w:p w:rsidR="000B28E6" w:rsidRPr="00E061E5" w:rsidRDefault="008A7023" w:rsidP="00362227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t>Программа «Футбол» адресована учащимся школы в возрасте 10-18 лет общеобразовательной школы, занимающихся в систем</w:t>
      </w:r>
      <w:r w:rsidR="00362227">
        <w:t xml:space="preserve">е дополнительного образования. </w:t>
      </w:r>
    </w:p>
    <w:p w:rsidR="000B28E6" w:rsidRPr="00E061E5" w:rsidRDefault="000B28E6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b/>
        </w:rPr>
      </w:pPr>
      <w:r w:rsidRPr="00E061E5">
        <w:rPr>
          <w:b/>
        </w:rPr>
        <w:t>Уровень программы, объем и сроки</w:t>
      </w:r>
    </w:p>
    <w:p w:rsidR="00F95661" w:rsidRPr="00E061E5" w:rsidRDefault="000B28E6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t>Данная программа и составленное тематическое планирование рассчитано на 1 год обучения, 68 часов из расчёта 2 часа в неделю. Продолжительность одного учебного часа составл</w:t>
      </w:r>
      <w:r w:rsidR="009B625E" w:rsidRPr="00E061E5">
        <w:t>яе</w:t>
      </w:r>
      <w:r w:rsidRPr="00E061E5">
        <w:t>т 40 минут.</w:t>
      </w:r>
    </w:p>
    <w:p w:rsidR="009B625E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b/>
          <w:color w:val="000000"/>
        </w:rPr>
      </w:pPr>
      <w:r w:rsidRPr="00E061E5">
        <w:rPr>
          <w:b/>
          <w:color w:val="000000"/>
        </w:rPr>
        <w:t>Режим занятий</w:t>
      </w:r>
    </w:p>
    <w:p w:rsidR="009B625E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color w:val="000000"/>
        </w:rPr>
      </w:pPr>
      <w:r w:rsidRPr="00E061E5">
        <w:rPr>
          <w:color w:val="000000"/>
        </w:rPr>
        <w:t>Учебные занятия проводятся согласно расписанию: два раза в неделю по одному часу.</w:t>
      </w:r>
    </w:p>
    <w:p w:rsidR="009B625E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b/>
          <w:color w:val="000000"/>
        </w:rPr>
      </w:pPr>
      <w:r w:rsidRPr="00E061E5">
        <w:rPr>
          <w:b/>
          <w:color w:val="000000"/>
        </w:rPr>
        <w:t>Формы обучения</w:t>
      </w:r>
    </w:p>
    <w:p w:rsidR="009B625E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color w:val="000000"/>
        </w:rPr>
      </w:pPr>
      <w:r w:rsidRPr="00E061E5">
        <w:rPr>
          <w:color w:val="000000"/>
        </w:rPr>
        <w:t xml:space="preserve">Форма обучения очная с  применением  дистанционных  образовательных технологий и электронного обучения. Расписание занятий утверждается администрацией образовательного учреждения по предоставлению педагогов дополнительного образования, с учетом возрастных особенностей обучающихся и установленных санитарно-гигиенических норм. Занятия предполагают сочетание теоретических и практических знаний, умений, навыков, опыта </w:t>
      </w:r>
      <w:r w:rsidR="008A7023" w:rsidRPr="00E061E5">
        <w:rPr>
          <w:color w:val="000000"/>
        </w:rPr>
        <w:t>спортивной</w:t>
      </w:r>
      <w:r w:rsidRPr="00E061E5">
        <w:rPr>
          <w:color w:val="000000"/>
        </w:rPr>
        <w:t xml:space="preserve"> деятельности.</w:t>
      </w:r>
    </w:p>
    <w:p w:rsidR="009B625E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color w:val="000000"/>
        </w:rPr>
      </w:pPr>
      <w:r w:rsidRPr="00E061E5">
        <w:rPr>
          <w:color w:val="000000"/>
        </w:rPr>
        <w:t xml:space="preserve">Формами подведения итогов реализации программы является анализ динамики изменения </w:t>
      </w:r>
      <w:r w:rsidR="008A7023" w:rsidRPr="00E061E5">
        <w:rPr>
          <w:color w:val="000000"/>
        </w:rPr>
        <w:t>спортивных</w:t>
      </w:r>
      <w:r w:rsidRPr="00E061E5">
        <w:rPr>
          <w:color w:val="000000"/>
        </w:rPr>
        <w:t xml:space="preserve"> результатов, собранных за весь период обучения, то есть оценивается результаты внутреннего мониторинга образовательной деятельности.</w:t>
      </w:r>
    </w:p>
    <w:p w:rsidR="009B625E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color w:val="000000"/>
        </w:rPr>
      </w:pPr>
      <w:r w:rsidRPr="00E061E5">
        <w:rPr>
          <w:color w:val="000000"/>
        </w:rPr>
        <w:t xml:space="preserve">Учитывая специфику программы, при реализации дистанционных технологий обучения целесообразно использовать смешанный тип занятий, включающий элементы и </w:t>
      </w:r>
      <w:proofErr w:type="spellStart"/>
      <w:r w:rsidRPr="00E061E5">
        <w:rPr>
          <w:color w:val="000000"/>
        </w:rPr>
        <w:t>online</w:t>
      </w:r>
      <w:proofErr w:type="spellEnd"/>
      <w:r w:rsidRPr="00E061E5">
        <w:rPr>
          <w:color w:val="000000"/>
        </w:rPr>
        <w:t xml:space="preserve"> и </w:t>
      </w:r>
      <w:proofErr w:type="spellStart"/>
      <w:r w:rsidRPr="00E061E5">
        <w:rPr>
          <w:color w:val="000000"/>
        </w:rPr>
        <w:t>offline</w:t>
      </w:r>
      <w:proofErr w:type="spellEnd"/>
      <w:r w:rsidRPr="00E061E5">
        <w:rPr>
          <w:color w:val="000000"/>
        </w:rPr>
        <w:t xml:space="preserve"> занятий. Для представления нового учебного материала используются </w:t>
      </w:r>
      <w:proofErr w:type="spellStart"/>
      <w:r w:rsidRPr="00E061E5">
        <w:rPr>
          <w:color w:val="000000"/>
        </w:rPr>
        <w:t>online</w:t>
      </w:r>
      <w:proofErr w:type="spellEnd"/>
      <w:r w:rsidRPr="00E061E5">
        <w:rPr>
          <w:color w:val="000000"/>
        </w:rPr>
        <w:t xml:space="preserve"> занятия. </w:t>
      </w:r>
      <w:proofErr w:type="spellStart"/>
      <w:r w:rsidRPr="00E061E5">
        <w:rPr>
          <w:color w:val="000000"/>
        </w:rPr>
        <w:t>Offline</w:t>
      </w:r>
      <w:proofErr w:type="spellEnd"/>
      <w:r w:rsidRPr="00E061E5">
        <w:rPr>
          <w:color w:val="000000"/>
        </w:rPr>
        <w:t xml:space="preserve"> – учащиеся отрабатывают элементы и </w:t>
      </w:r>
      <w:r w:rsidRPr="00E061E5">
        <w:rPr>
          <w:color w:val="000000"/>
        </w:rPr>
        <w:lastRenderedPageBreak/>
        <w:t xml:space="preserve">присылают </w:t>
      </w:r>
      <w:r w:rsidR="005F62DB" w:rsidRPr="00E061E5">
        <w:rPr>
          <w:color w:val="000000"/>
        </w:rPr>
        <w:t xml:space="preserve">видео </w:t>
      </w:r>
      <w:r w:rsidRPr="00E061E5">
        <w:rPr>
          <w:color w:val="000000"/>
        </w:rPr>
        <w:t xml:space="preserve">отчет по усвоению материала. </w:t>
      </w:r>
      <w:proofErr w:type="spellStart"/>
      <w:r w:rsidRPr="00E061E5">
        <w:rPr>
          <w:color w:val="000000"/>
        </w:rPr>
        <w:t>Online</w:t>
      </w:r>
      <w:proofErr w:type="spellEnd"/>
      <w:r w:rsidRPr="00E061E5">
        <w:rPr>
          <w:color w:val="000000"/>
        </w:rPr>
        <w:t xml:space="preserve"> – занятия по отработке типичных ошибок в выполнении элементов (после анализа педагогом информации о проделанной самостоятельно работе учащихся).</w:t>
      </w:r>
    </w:p>
    <w:p w:rsidR="00F95661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b/>
          <w:bCs/>
          <w:color w:val="000000"/>
        </w:rPr>
      </w:pPr>
      <w:r w:rsidRPr="00E061E5">
        <w:rPr>
          <w:b/>
          <w:bCs/>
          <w:color w:val="000000"/>
        </w:rPr>
        <w:t>Особенности организации образовательного процесса</w:t>
      </w:r>
    </w:p>
    <w:p w:rsidR="005F62DB" w:rsidRPr="00362227" w:rsidRDefault="005F62DB" w:rsidP="00362227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t xml:space="preserve">Наиболее важными в этот год обучения в учебно-тренировочной группе являются упражнения общего воздействия, направленные на разностороннюю подготовку, на укрепление опорно-двигательного аппарата и воспитание скоростно-силовых качеств, координационных способностей, быстроты, гибкости и </w:t>
      </w:r>
      <w:r w:rsidR="00362227">
        <w:t xml:space="preserve">общей (аэробной) выносливости. </w:t>
      </w:r>
    </w:p>
    <w:p w:rsidR="005F62DB" w:rsidRPr="00E061E5" w:rsidRDefault="005F62DB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Формы организации деятельности учащихся на занятии:  </w:t>
      </w:r>
    </w:p>
    <w:p w:rsidR="005F62DB" w:rsidRPr="00E061E5" w:rsidRDefault="005F62DB" w:rsidP="00B6474C">
      <w:pPr>
        <w:numPr>
          <w:ilvl w:val="0"/>
          <w:numId w:val="13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Фронтальная - одновременная работа всех учащихся. </w:t>
      </w:r>
    </w:p>
    <w:p w:rsidR="005F62DB" w:rsidRPr="00E061E5" w:rsidRDefault="005F62DB" w:rsidP="00B6474C">
      <w:pPr>
        <w:numPr>
          <w:ilvl w:val="0"/>
          <w:numId w:val="13"/>
        </w:numPr>
        <w:tabs>
          <w:tab w:val="num" w:pos="0"/>
        </w:tabs>
        <w:spacing w:after="5" w:line="360" w:lineRule="auto"/>
        <w:ind w:left="0" w:right="4" w:hanging="360"/>
        <w:contextualSpacing/>
        <w:jc w:val="both"/>
      </w:pPr>
      <w:r w:rsidRPr="00E061E5">
        <w:t xml:space="preserve">Индивидуальная, фронтальная - чередование индивидуальных и фронтальных форм работы. </w:t>
      </w:r>
    </w:p>
    <w:p w:rsidR="005F62DB" w:rsidRPr="00E061E5" w:rsidRDefault="005F62DB" w:rsidP="00B6474C">
      <w:pPr>
        <w:numPr>
          <w:ilvl w:val="0"/>
          <w:numId w:val="13"/>
        </w:numPr>
        <w:tabs>
          <w:tab w:val="num" w:pos="0"/>
        </w:tabs>
        <w:spacing w:after="5" w:line="360" w:lineRule="auto"/>
        <w:ind w:left="0" w:right="4" w:hanging="360"/>
        <w:contextualSpacing/>
        <w:jc w:val="both"/>
      </w:pPr>
      <w:r w:rsidRPr="00E061E5">
        <w:t xml:space="preserve">Групповая - организация работы по малым группам. </w:t>
      </w:r>
    </w:p>
    <w:p w:rsidR="005F62DB" w:rsidRPr="00E061E5" w:rsidRDefault="005F62DB" w:rsidP="00B6474C">
      <w:pPr>
        <w:numPr>
          <w:ilvl w:val="0"/>
          <w:numId w:val="13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В парах - организация работы по парам. </w:t>
      </w:r>
    </w:p>
    <w:p w:rsidR="005F62DB" w:rsidRPr="00E061E5" w:rsidRDefault="005F62DB" w:rsidP="00B6474C">
      <w:pPr>
        <w:numPr>
          <w:ilvl w:val="0"/>
          <w:numId w:val="13"/>
        </w:numPr>
        <w:tabs>
          <w:tab w:val="num" w:pos="0"/>
        </w:tabs>
        <w:spacing w:after="13" w:line="360" w:lineRule="auto"/>
        <w:ind w:left="0" w:right="4"/>
        <w:contextualSpacing/>
        <w:jc w:val="both"/>
      </w:pPr>
      <w:r w:rsidRPr="00E061E5">
        <w:t xml:space="preserve">Индивидуальная </w:t>
      </w:r>
    </w:p>
    <w:p w:rsidR="005F62DB" w:rsidRPr="00E061E5" w:rsidRDefault="005F62DB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Возможные формы занятий: </w:t>
      </w:r>
    </w:p>
    <w:p w:rsidR="005F62DB" w:rsidRPr="00E061E5" w:rsidRDefault="005F62DB" w:rsidP="00B6474C">
      <w:pPr>
        <w:numPr>
          <w:ilvl w:val="0"/>
          <w:numId w:val="14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учебно-тренировочные занятия, </w:t>
      </w:r>
    </w:p>
    <w:p w:rsidR="005F62DB" w:rsidRPr="00E061E5" w:rsidRDefault="005F62DB" w:rsidP="00B6474C">
      <w:pPr>
        <w:numPr>
          <w:ilvl w:val="0"/>
          <w:numId w:val="14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игры,  </w:t>
      </w:r>
    </w:p>
    <w:p w:rsidR="005F62DB" w:rsidRPr="00E061E5" w:rsidRDefault="005F62DB" w:rsidP="00B6474C">
      <w:pPr>
        <w:numPr>
          <w:ilvl w:val="0"/>
          <w:numId w:val="14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эстафеты, </w:t>
      </w:r>
    </w:p>
    <w:p w:rsidR="005F62DB" w:rsidRPr="00E061E5" w:rsidRDefault="005F62DB" w:rsidP="00B6474C">
      <w:pPr>
        <w:numPr>
          <w:ilvl w:val="0"/>
          <w:numId w:val="14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соревнования. </w:t>
      </w:r>
    </w:p>
    <w:p w:rsidR="005F62DB" w:rsidRPr="00E061E5" w:rsidRDefault="005F62DB" w:rsidP="00B6474C">
      <w:pPr>
        <w:numPr>
          <w:ilvl w:val="0"/>
          <w:numId w:val="14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расширение двигательного опыта учащихся посредством движений различной координационной сложности; </w:t>
      </w:r>
    </w:p>
    <w:p w:rsidR="005F62DB" w:rsidRPr="00E061E5" w:rsidRDefault="005F62DB" w:rsidP="00B6474C">
      <w:pPr>
        <w:numPr>
          <w:ilvl w:val="0"/>
          <w:numId w:val="14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расширение границ двигательной активности учащихся за счет развития их физических способностей; </w:t>
      </w:r>
    </w:p>
    <w:p w:rsidR="009B625E" w:rsidRPr="00362227" w:rsidRDefault="005F62DB" w:rsidP="00B6474C">
      <w:pPr>
        <w:numPr>
          <w:ilvl w:val="0"/>
          <w:numId w:val="14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E061E5">
        <w:t xml:space="preserve">активизация и совершенствование основных психических процессов: внимания, восприятия, памяти и наглядно-действенного мышления. </w:t>
      </w:r>
    </w:p>
    <w:p w:rsidR="009B625E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E061E5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Уровни сложности содержания программы:</w:t>
      </w:r>
    </w:p>
    <w:p w:rsidR="009B625E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E061E5">
        <w:rPr>
          <w:rStyle w:val="11"/>
          <w:rFonts w:ascii="Times New Roman" w:hAnsi="Times New Roman" w:cs="Times New Roman"/>
          <w:color w:val="000000"/>
          <w:sz w:val="28"/>
          <w:szCs w:val="28"/>
        </w:rPr>
        <w:t>Базовый – 1 год (68 часов)</w:t>
      </w:r>
    </w:p>
    <w:p w:rsidR="009B625E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</w:p>
    <w:p w:rsidR="009B625E" w:rsidRPr="00E061E5" w:rsidRDefault="009B625E" w:rsidP="00E061E5">
      <w:pPr>
        <w:pStyle w:val="a4"/>
        <w:tabs>
          <w:tab w:val="num" w:pos="0"/>
        </w:tabs>
        <w:spacing w:line="360" w:lineRule="auto"/>
        <w:ind w:firstLine="709"/>
        <w:contextualSpacing/>
        <w:jc w:val="both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E061E5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1.2.</w:t>
      </w:r>
      <w:r w:rsidRPr="00E061E5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ab/>
        <w:t>Цели и задачи программы</w:t>
      </w:r>
    </w:p>
    <w:p w:rsidR="005F62DB" w:rsidRPr="00E061E5" w:rsidRDefault="005F62DB" w:rsidP="00362227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rPr>
          <w:b/>
        </w:rPr>
        <w:t>Цель программы:</w:t>
      </w:r>
      <w:r w:rsidRPr="00E061E5">
        <w:t xml:space="preserve"> формирование и развитие физических способностей и навыков учащихся, формирование моральных и волевых качеств через обучение технике и тактике игры в футбол в доступной форме, без </w:t>
      </w:r>
      <w:r w:rsidR="00362227">
        <w:t xml:space="preserve">спортивного совершенствования. </w:t>
      </w:r>
    </w:p>
    <w:p w:rsidR="005F62DB" w:rsidRPr="00E061E5" w:rsidRDefault="005F62DB" w:rsidP="00E061E5">
      <w:pPr>
        <w:tabs>
          <w:tab w:val="num" w:pos="0"/>
        </w:tabs>
        <w:spacing w:after="34" w:line="360" w:lineRule="auto"/>
        <w:ind w:right="5138" w:firstLine="709"/>
        <w:contextualSpacing/>
        <w:jc w:val="both"/>
      </w:pPr>
      <w:r w:rsidRPr="00E061E5">
        <w:rPr>
          <w:b/>
        </w:rPr>
        <w:t>Зада</w:t>
      </w:r>
      <w:r w:rsidR="00362227">
        <w:rPr>
          <w:b/>
        </w:rPr>
        <w:t xml:space="preserve">чи </w:t>
      </w:r>
      <w:r w:rsidRPr="00E061E5">
        <w:rPr>
          <w:b/>
        </w:rPr>
        <w:t>программы: Образовательные</w:t>
      </w:r>
      <w:r w:rsidRPr="00E061E5">
        <w:rPr>
          <w:i/>
        </w:rPr>
        <w:t>:</w:t>
      </w:r>
      <w:r w:rsidRPr="00E061E5">
        <w:t xml:space="preserve"> </w:t>
      </w:r>
    </w:p>
    <w:p w:rsidR="005F62DB" w:rsidRPr="00E061E5" w:rsidRDefault="005F62DB" w:rsidP="00B6474C">
      <w:pPr>
        <w:numPr>
          <w:ilvl w:val="0"/>
          <w:numId w:val="27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обучить новым видам двигательных действий в футболе, совершенствовать их выполнение в различных по сложности условиях игры, в быстроменяющейся обстановке; </w:t>
      </w:r>
    </w:p>
    <w:p w:rsidR="005F62DB" w:rsidRPr="00E061E5" w:rsidRDefault="005F62DB" w:rsidP="00B6474C">
      <w:pPr>
        <w:numPr>
          <w:ilvl w:val="0"/>
          <w:numId w:val="27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дать представление о требованиях и нормах физической подготовленности, спортивной классификации; </w:t>
      </w:r>
    </w:p>
    <w:p w:rsidR="005F62DB" w:rsidRPr="00E061E5" w:rsidRDefault="005F62DB" w:rsidP="00B6474C">
      <w:pPr>
        <w:numPr>
          <w:ilvl w:val="0"/>
          <w:numId w:val="27"/>
        </w:numPr>
        <w:tabs>
          <w:tab w:val="num" w:pos="0"/>
        </w:tabs>
        <w:spacing w:after="35" w:line="360" w:lineRule="auto"/>
        <w:ind w:left="0" w:right="4" w:firstLine="709"/>
        <w:contextualSpacing/>
        <w:jc w:val="both"/>
      </w:pPr>
      <w:r w:rsidRPr="00E061E5">
        <w:t xml:space="preserve">дать знания об истории и развитии физической культуры и спорта; </w:t>
      </w:r>
      <w:r w:rsidRPr="00E061E5">
        <w:rPr>
          <w:rFonts w:eastAsia="Segoe UI Symbol"/>
        </w:rPr>
        <w:t></w:t>
      </w:r>
      <w:r w:rsidRPr="00E061E5">
        <w:rPr>
          <w:rFonts w:eastAsia="Arial"/>
        </w:rPr>
        <w:t xml:space="preserve"> </w:t>
      </w:r>
      <w:r w:rsidRPr="00E061E5">
        <w:t xml:space="preserve">обучить формированию индивидуального двигательного режима. </w:t>
      </w:r>
      <w:r w:rsidRPr="00E061E5">
        <w:rPr>
          <w:i/>
        </w:rPr>
        <w:t>Развивающие</w:t>
      </w:r>
      <w:r w:rsidRPr="00E061E5">
        <w:t xml:space="preserve">: </w:t>
      </w:r>
    </w:p>
    <w:p w:rsidR="005F62DB" w:rsidRPr="00E061E5" w:rsidRDefault="005F62DB" w:rsidP="00B6474C">
      <w:pPr>
        <w:numPr>
          <w:ilvl w:val="0"/>
          <w:numId w:val="27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формировать умение использовать физические упражнения с целью индивидуального физического развития; </w:t>
      </w:r>
    </w:p>
    <w:p w:rsidR="005F62DB" w:rsidRPr="00E061E5" w:rsidRDefault="005F62DB" w:rsidP="00B6474C">
      <w:pPr>
        <w:numPr>
          <w:ilvl w:val="0"/>
          <w:numId w:val="27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proofErr w:type="gramStart"/>
      <w:r w:rsidRPr="00E061E5">
        <w:t xml:space="preserve">развивать координационные способности: ориентирование в пространстве, перестроение двигательных действий, быстроту  и точность реагирования на сигналы, согласованность движений, ритм,  равновесие, точность  воспроизведения основных параметров движений) и кондиционные  (скоростно-силовых, скоростных, выносливости, силы и гибкости) способности; </w:t>
      </w:r>
      <w:proofErr w:type="gramEnd"/>
    </w:p>
    <w:p w:rsidR="005F62DB" w:rsidRPr="00E061E5" w:rsidRDefault="005F62DB" w:rsidP="00B6474C">
      <w:pPr>
        <w:numPr>
          <w:ilvl w:val="0"/>
          <w:numId w:val="27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формировать индивидуальный двигательный режим учащихся; </w:t>
      </w:r>
    </w:p>
    <w:p w:rsidR="005F62DB" w:rsidRPr="00E061E5" w:rsidRDefault="005F62DB" w:rsidP="00B6474C">
      <w:pPr>
        <w:numPr>
          <w:ilvl w:val="0"/>
          <w:numId w:val="27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развивать коммуникационные навыки группового взаимодействия, развития его форм посредством игр и соревнований; </w:t>
      </w:r>
    </w:p>
    <w:p w:rsidR="005F62DB" w:rsidRPr="00E061E5" w:rsidRDefault="005F62DB" w:rsidP="00B6474C">
      <w:pPr>
        <w:numPr>
          <w:ilvl w:val="0"/>
          <w:numId w:val="27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формировать умения оценивать уровень своего здоровья, физического развития, двигательную подготовленность и  в соответствии с этим решать задачи личного физического совершенствования. </w:t>
      </w:r>
    </w:p>
    <w:p w:rsidR="005F62DB" w:rsidRPr="00E061E5" w:rsidRDefault="005F62DB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>Воспитательные:</w:t>
      </w:r>
      <w:r w:rsidRPr="00E061E5">
        <w:t xml:space="preserve"> </w:t>
      </w:r>
    </w:p>
    <w:p w:rsidR="005F62DB" w:rsidRPr="00E061E5" w:rsidRDefault="005F62DB" w:rsidP="00B6474C">
      <w:pPr>
        <w:pStyle w:val="a6"/>
        <w:numPr>
          <w:ilvl w:val="0"/>
          <w:numId w:val="28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способствовать воспитанию физических качеств в соответствии с возрастными и индивидуальными особенностями учащихся; </w:t>
      </w:r>
    </w:p>
    <w:p w:rsidR="005F62DB" w:rsidRPr="00E061E5" w:rsidRDefault="005F62DB" w:rsidP="00B6474C">
      <w:pPr>
        <w:pStyle w:val="a6"/>
        <w:numPr>
          <w:ilvl w:val="0"/>
          <w:numId w:val="28"/>
        </w:numPr>
        <w:tabs>
          <w:tab w:val="num" w:pos="0"/>
        </w:tabs>
        <w:spacing w:after="5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lastRenderedPageBreak/>
        <w:t xml:space="preserve">способствовать воспитанию моральных и волевых качеств, навыков правильного поведения, интереса  и потребности  к систематическим занятиям физическими упражнениями. </w:t>
      </w:r>
    </w:p>
    <w:p w:rsidR="00407FF1" w:rsidRPr="00E061E5" w:rsidRDefault="00407FF1" w:rsidP="00E061E5">
      <w:pPr>
        <w:pStyle w:val="a6"/>
        <w:tabs>
          <w:tab w:val="num" w:pos="0"/>
        </w:tabs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E061E5">
        <w:rPr>
          <w:b/>
          <w:sz w:val="28"/>
          <w:szCs w:val="28"/>
        </w:rPr>
        <w:t>Планируемые результаты</w:t>
      </w:r>
    </w:p>
    <w:p w:rsidR="005F62DB" w:rsidRPr="00E061E5" w:rsidRDefault="005F62DB" w:rsidP="00E061E5">
      <w:pPr>
        <w:tabs>
          <w:tab w:val="num" w:pos="0"/>
        </w:tabs>
        <w:spacing w:after="34" w:line="360" w:lineRule="auto"/>
        <w:ind w:right="4" w:firstLine="709"/>
        <w:contextualSpacing/>
        <w:jc w:val="both"/>
        <w:rPr>
          <w:u w:val="single"/>
        </w:rPr>
      </w:pPr>
      <w:r w:rsidRPr="00E061E5">
        <w:rPr>
          <w:u w:val="single"/>
        </w:rPr>
        <w:t xml:space="preserve">Предметные </w:t>
      </w:r>
    </w:p>
    <w:p w:rsidR="005F62DB" w:rsidRPr="00E061E5" w:rsidRDefault="005F62DB" w:rsidP="00B6474C">
      <w:pPr>
        <w:pStyle w:val="a6"/>
        <w:numPr>
          <w:ilvl w:val="0"/>
          <w:numId w:val="15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учащиеся познакомятся с историей возникновения игры футбол; </w:t>
      </w:r>
    </w:p>
    <w:p w:rsidR="005F62DB" w:rsidRPr="00E061E5" w:rsidRDefault="005F62DB" w:rsidP="00B6474C">
      <w:pPr>
        <w:pStyle w:val="a6"/>
        <w:numPr>
          <w:ilvl w:val="0"/>
          <w:numId w:val="15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>учащиеся познакомятся с историей и развитием физической культуры и спорта;</w:t>
      </w:r>
    </w:p>
    <w:p w:rsidR="005F62DB" w:rsidRPr="00E061E5" w:rsidRDefault="005F62DB" w:rsidP="00B6474C">
      <w:pPr>
        <w:pStyle w:val="a6"/>
        <w:numPr>
          <w:ilvl w:val="0"/>
          <w:numId w:val="15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учащиеся познакомятся с  правилами игры в футбол, </w:t>
      </w:r>
    </w:p>
    <w:p w:rsidR="005F62DB" w:rsidRPr="00E061E5" w:rsidRDefault="005F62DB" w:rsidP="00B6474C">
      <w:pPr>
        <w:pStyle w:val="a6"/>
        <w:numPr>
          <w:ilvl w:val="0"/>
          <w:numId w:val="15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учащиеся овладеют различными приемами владения мячом. </w:t>
      </w:r>
    </w:p>
    <w:p w:rsidR="005F62DB" w:rsidRPr="00E061E5" w:rsidRDefault="005F62DB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учащиеся получат возможность научиться: </w:t>
      </w:r>
    </w:p>
    <w:p w:rsidR="005F62DB" w:rsidRPr="00E061E5" w:rsidRDefault="005F62DB" w:rsidP="00B6474C">
      <w:pPr>
        <w:pStyle w:val="a6"/>
        <w:numPr>
          <w:ilvl w:val="0"/>
          <w:numId w:val="16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применять тактические и стратегические приемы организации игры в футбол  в быстроменяющейся обстановке; </w:t>
      </w:r>
    </w:p>
    <w:p w:rsidR="005F62DB" w:rsidRPr="00E061E5" w:rsidRDefault="005F62DB" w:rsidP="00B6474C">
      <w:pPr>
        <w:pStyle w:val="a6"/>
        <w:numPr>
          <w:ilvl w:val="0"/>
          <w:numId w:val="16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применять во время игры в футбол все основные технические элементы (технику перемещения, передачи и ловли мяча); </w:t>
      </w:r>
    </w:p>
    <w:p w:rsidR="005F62DB" w:rsidRPr="00E061E5" w:rsidRDefault="005F62DB" w:rsidP="00B6474C">
      <w:pPr>
        <w:pStyle w:val="a6"/>
        <w:numPr>
          <w:ilvl w:val="0"/>
          <w:numId w:val="16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применять в игре индивидуальные навыки, и принимать участие в групповых и командных тактических действиях в нападении и защите; </w:t>
      </w:r>
    </w:p>
    <w:p w:rsidR="005F62DB" w:rsidRPr="00E061E5" w:rsidRDefault="005F62DB" w:rsidP="00B6474C">
      <w:pPr>
        <w:pStyle w:val="a6"/>
        <w:numPr>
          <w:ilvl w:val="0"/>
          <w:numId w:val="16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организовывать и судить школьные соревнования. </w:t>
      </w:r>
    </w:p>
    <w:p w:rsidR="005F62DB" w:rsidRPr="00E061E5" w:rsidRDefault="005F62DB" w:rsidP="00E061E5">
      <w:pPr>
        <w:tabs>
          <w:tab w:val="num" w:pos="0"/>
        </w:tabs>
        <w:spacing w:line="360" w:lineRule="auto"/>
        <w:ind w:right="34" w:firstLine="709"/>
        <w:contextualSpacing/>
        <w:jc w:val="both"/>
      </w:pPr>
      <w:proofErr w:type="spellStart"/>
      <w:r w:rsidRPr="00E061E5">
        <w:rPr>
          <w:u w:val="single"/>
        </w:rPr>
        <w:t>Метапредметные</w:t>
      </w:r>
      <w:proofErr w:type="spellEnd"/>
      <w:r w:rsidRPr="00E061E5">
        <w:t xml:space="preserve"> </w:t>
      </w:r>
      <w:r w:rsidRPr="00E061E5">
        <w:rPr>
          <w:u w:val="single" w:color="000000"/>
        </w:rPr>
        <w:t>учебно-интеллектуальные:</w:t>
      </w:r>
      <w:r w:rsidRPr="00E061E5">
        <w:t xml:space="preserve"> </w:t>
      </w:r>
    </w:p>
    <w:p w:rsidR="005F62DB" w:rsidRPr="00E061E5" w:rsidRDefault="005F62DB" w:rsidP="00E061E5">
      <w:pPr>
        <w:tabs>
          <w:tab w:val="num" w:pos="0"/>
        </w:tabs>
        <w:spacing w:after="34" w:line="360" w:lineRule="auto"/>
        <w:ind w:right="34" w:firstLine="709"/>
        <w:contextualSpacing/>
        <w:jc w:val="both"/>
        <w:rPr>
          <w:i/>
        </w:rPr>
      </w:pPr>
      <w:r w:rsidRPr="00E061E5">
        <w:rPr>
          <w:i/>
        </w:rPr>
        <w:t xml:space="preserve">учащиеся научатся: </w:t>
      </w:r>
    </w:p>
    <w:p w:rsidR="005F62DB" w:rsidRPr="00E061E5" w:rsidRDefault="005F62DB" w:rsidP="00B6474C">
      <w:pPr>
        <w:pStyle w:val="a6"/>
        <w:numPr>
          <w:ilvl w:val="0"/>
          <w:numId w:val="17"/>
        </w:numPr>
        <w:tabs>
          <w:tab w:val="num" w:pos="0"/>
        </w:tabs>
        <w:spacing w:after="34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выбирать способы деятельности в соответствии с поставленной задачей и условиями её реализации; </w:t>
      </w:r>
    </w:p>
    <w:p w:rsidR="005F62DB" w:rsidRPr="00E061E5" w:rsidRDefault="005F62DB" w:rsidP="00B6474C">
      <w:pPr>
        <w:numPr>
          <w:ilvl w:val="0"/>
          <w:numId w:val="17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5F62DB" w:rsidRPr="00E061E5" w:rsidRDefault="005F62DB" w:rsidP="00B6474C">
      <w:pPr>
        <w:numPr>
          <w:ilvl w:val="0"/>
          <w:numId w:val="17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использовать физические упражнения с целью индивидуального физического развития. </w:t>
      </w:r>
    </w:p>
    <w:p w:rsidR="005F62DB" w:rsidRPr="00E061E5" w:rsidRDefault="005F62DB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учащиеся получат возможность научиться: </w:t>
      </w:r>
    </w:p>
    <w:p w:rsidR="005F62DB" w:rsidRPr="00E061E5" w:rsidRDefault="005F62DB" w:rsidP="00B6474C">
      <w:pPr>
        <w:pStyle w:val="a6"/>
        <w:numPr>
          <w:ilvl w:val="0"/>
          <w:numId w:val="18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lastRenderedPageBreak/>
        <w:t xml:space="preserve">определять последовательность промежуточных целей и соответствующих им действий с учётом конечного результата; </w:t>
      </w:r>
    </w:p>
    <w:p w:rsidR="005F62DB" w:rsidRPr="00E061E5" w:rsidRDefault="005F62DB" w:rsidP="00B6474C">
      <w:pPr>
        <w:pStyle w:val="a6"/>
        <w:numPr>
          <w:ilvl w:val="0"/>
          <w:numId w:val="18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осуществлять констатирующий и прогнозирующий контроль по результату и по способу действия; </w:t>
      </w:r>
    </w:p>
    <w:p w:rsidR="005F62DB" w:rsidRPr="00E061E5" w:rsidRDefault="005F62DB" w:rsidP="00B6474C">
      <w:pPr>
        <w:pStyle w:val="a6"/>
        <w:numPr>
          <w:ilvl w:val="0"/>
          <w:numId w:val="18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выделять и формулировать то, что усвоено и что нужно </w:t>
      </w:r>
      <w:proofErr w:type="gramStart"/>
      <w:r w:rsidRPr="00E061E5">
        <w:rPr>
          <w:sz w:val="28"/>
          <w:szCs w:val="28"/>
        </w:rPr>
        <w:t>усвоить</w:t>
      </w:r>
      <w:proofErr w:type="gramEnd"/>
      <w:r w:rsidRPr="00E061E5">
        <w:rPr>
          <w:sz w:val="28"/>
          <w:szCs w:val="28"/>
        </w:rPr>
        <w:t>, определять качество и уровень усвоения.</w:t>
      </w:r>
    </w:p>
    <w:p w:rsidR="005F62DB" w:rsidRPr="00E061E5" w:rsidRDefault="005F62DB" w:rsidP="00E061E5">
      <w:pPr>
        <w:tabs>
          <w:tab w:val="num" w:pos="0"/>
        </w:tabs>
        <w:spacing w:after="13" w:line="360" w:lineRule="auto"/>
        <w:ind w:right="4" w:firstLine="709"/>
        <w:contextualSpacing/>
        <w:jc w:val="both"/>
      </w:pPr>
      <w:r w:rsidRPr="00E061E5">
        <w:t xml:space="preserve"> </w:t>
      </w:r>
      <w:r w:rsidRPr="00E061E5">
        <w:rPr>
          <w:u w:val="single" w:color="000000"/>
        </w:rPr>
        <w:t>учебно-коммуникативные</w:t>
      </w:r>
      <w:r w:rsidRPr="00E061E5">
        <w:t xml:space="preserve"> </w:t>
      </w:r>
      <w:r w:rsidRPr="00E061E5">
        <w:rPr>
          <w:i/>
        </w:rPr>
        <w:t xml:space="preserve">учащиеся научатся: </w:t>
      </w:r>
    </w:p>
    <w:p w:rsidR="005F62DB" w:rsidRPr="00E061E5" w:rsidRDefault="005F62DB" w:rsidP="00B6474C">
      <w:pPr>
        <w:pStyle w:val="a6"/>
        <w:numPr>
          <w:ilvl w:val="0"/>
          <w:numId w:val="19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организовывать совместную деятельность с учителем и сверстниками: определять цели, распределять функции и роли участников; </w:t>
      </w:r>
    </w:p>
    <w:p w:rsidR="005F62DB" w:rsidRPr="00E061E5" w:rsidRDefault="005F62DB" w:rsidP="00B6474C">
      <w:pPr>
        <w:pStyle w:val="a6"/>
        <w:numPr>
          <w:ilvl w:val="0"/>
          <w:numId w:val="19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работать в группе: находить общее решение и разрешать конфликты на основе соблюдения правил спортивных игр. </w:t>
      </w:r>
    </w:p>
    <w:p w:rsidR="005F62DB" w:rsidRPr="00E061E5" w:rsidRDefault="005F62DB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учащиеся получат возможность научиться: </w:t>
      </w:r>
    </w:p>
    <w:p w:rsidR="005F62DB" w:rsidRPr="00E061E5" w:rsidRDefault="005F62DB" w:rsidP="00B6474C">
      <w:pPr>
        <w:pStyle w:val="a6"/>
        <w:numPr>
          <w:ilvl w:val="0"/>
          <w:numId w:val="20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координировать и принимать различные позиции во взаимодействии; </w:t>
      </w:r>
    </w:p>
    <w:p w:rsidR="005F62DB" w:rsidRPr="00E061E5" w:rsidRDefault="005F62DB" w:rsidP="00B6474C">
      <w:pPr>
        <w:pStyle w:val="a6"/>
        <w:numPr>
          <w:ilvl w:val="0"/>
          <w:numId w:val="20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</w:r>
    </w:p>
    <w:p w:rsidR="005F62DB" w:rsidRPr="00E061E5" w:rsidRDefault="005F62DB" w:rsidP="00E061E5">
      <w:pPr>
        <w:tabs>
          <w:tab w:val="num" w:pos="0"/>
        </w:tabs>
        <w:spacing w:line="360" w:lineRule="auto"/>
        <w:ind w:right="34" w:firstLine="709"/>
        <w:contextualSpacing/>
        <w:jc w:val="both"/>
      </w:pPr>
      <w:r w:rsidRPr="00E061E5">
        <w:rPr>
          <w:u w:val="single" w:color="000000"/>
        </w:rPr>
        <w:t>учебно-организационные</w:t>
      </w:r>
      <w:r w:rsidRPr="00E061E5">
        <w:t xml:space="preserve"> </w:t>
      </w:r>
      <w:r w:rsidRPr="00E061E5">
        <w:rPr>
          <w:i/>
        </w:rPr>
        <w:t xml:space="preserve">учащиеся научатся: </w:t>
      </w:r>
    </w:p>
    <w:p w:rsidR="005F62DB" w:rsidRPr="00E061E5" w:rsidRDefault="005F62DB" w:rsidP="00B6474C">
      <w:pPr>
        <w:pStyle w:val="a6"/>
        <w:numPr>
          <w:ilvl w:val="0"/>
          <w:numId w:val="21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работать с информацией; </w:t>
      </w:r>
    </w:p>
    <w:p w:rsidR="005F62DB" w:rsidRPr="00E061E5" w:rsidRDefault="005F62DB" w:rsidP="00B6474C">
      <w:pPr>
        <w:pStyle w:val="a6"/>
        <w:numPr>
          <w:ilvl w:val="0"/>
          <w:numId w:val="21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применять правила и пользоваться инструкциями; </w:t>
      </w:r>
    </w:p>
    <w:p w:rsidR="005F62DB" w:rsidRPr="00E061E5" w:rsidRDefault="005F62DB" w:rsidP="00B6474C">
      <w:pPr>
        <w:pStyle w:val="a6"/>
        <w:numPr>
          <w:ilvl w:val="0"/>
          <w:numId w:val="21"/>
        </w:numPr>
        <w:tabs>
          <w:tab w:val="num" w:pos="0"/>
        </w:tabs>
        <w:spacing w:after="5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использовать знаки, символы, схемы; </w:t>
      </w:r>
    </w:p>
    <w:p w:rsidR="005F62DB" w:rsidRPr="00E061E5" w:rsidRDefault="005F62DB" w:rsidP="00E061E5">
      <w:pPr>
        <w:tabs>
          <w:tab w:val="num" w:pos="0"/>
        </w:tabs>
        <w:spacing w:after="5" w:line="360" w:lineRule="auto"/>
        <w:ind w:right="4" w:firstLine="709"/>
        <w:contextualSpacing/>
        <w:jc w:val="both"/>
        <w:rPr>
          <w:i/>
        </w:rPr>
      </w:pPr>
      <w:r w:rsidRPr="00E061E5">
        <w:rPr>
          <w:i/>
        </w:rPr>
        <w:t xml:space="preserve">учащиеся получат возможность научиться: </w:t>
      </w:r>
    </w:p>
    <w:p w:rsidR="005F62DB" w:rsidRPr="00E061E5" w:rsidRDefault="005F62DB" w:rsidP="00B6474C">
      <w:pPr>
        <w:pStyle w:val="a6"/>
        <w:numPr>
          <w:ilvl w:val="0"/>
          <w:numId w:val="22"/>
        </w:numPr>
        <w:tabs>
          <w:tab w:val="num" w:pos="0"/>
        </w:tabs>
        <w:spacing w:after="5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устанавливать причинно-следственные связи; </w:t>
      </w:r>
    </w:p>
    <w:p w:rsidR="005F62DB" w:rsidRPr="00E061E5" w:rsidRDefault="005F62DB" w:rsidP="00B6474C">
      <w:pPr>
        <w:pStyle w:val="a6"/>
        <w:numPr>
          <w:ilvl w:val="0"/>
          <w:numId w:val="22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строить логические, рассуждения, умозаключения (индуктивные, дедуктивные и по аналогии) и выводы. </w:t>
      </w:r>
    </w:p>
    <w:p w:rsidR="005F62DB" w:rsidRPr="00E061E5" w:rsidRDefault="005F62DB" w:rsidP="00E061E5">
      <w:pPr>
        <w:tabs>
          <w:tab w:val="num" w:pos="0"/>
        </w:tabs>
        <w:spacing w:after="13" w:line="360" w:lineRule="auto"/>
        <w:ind w:right="4" w:firstLine="709"/>
        <w:contextualSpacing/>
        <w:jc w:val="both"/>
      </w:pPr>
      <w:r w:rsidRPr="00E061E5">
        <w:t xml:space="preserve">Личностные </w:t>
      </w:r>
      <w:r w:rsidRPr="00E061E5">
        <w:rPr>
          <w:i/>
        </w:rPr>
        <w:t xml:space="preserve">у учащихся будут сформированы: </w:t>
      </w:r>
    </w:p>
    <w:p w:rsidR="005F62DB" w:rsidRPr="00E061E5" w:rsidRDefault="005F62DB" w:rsidP="00B6474C">
      <w:pPr>
        <w:pStyle w:val="a6"/>
        <w:numPr>
          <w:ilvl w:val="0"/>
          <w:numId w:val="23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готовность и способность </w:t>
      </w:r>
      <w:proofErr w:type="gramStart"/>
      <w:r w:rsidRPr="00E061E5">
        <w:rPr>
          <w:sz w:val="28"/>
          <w:szCs w:val="28"/>
        </w:rPr>
        <w:t>обучающихся</w:t>
      </w:r>
      <w:proofErr w:type="gramEnd"/>
      <w:r w:rsidRPr="00E061E5">
        <w:rPr>
          <w:sz w:val="28"/>
          <w:szCs w:val="28"/>
        </w:rPr>
        <w:t xml:space="preserve"> к саморазвитию и самообразованию; </w:t>
      </w:r>
    </w:p>
    <w:p w:rsidR="005F62DB" w:rsidRPr="00E061E5" w:rsidRDefault="005F62DB" w:rsidP="00B6474C">
      <w:pPr>
        <w:pStyle w:val="a6"/>
        <w:numPr>
          <w:ilvl w:val="0"/>
          <w:numId w:val="23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способности к эмоциональному восприятию физических объектов, </w:t>
      </w:r>
      <w:r w:rsidRPr="00E061E5">
        <w:rPr>
          <w:sz w:val="28"/>
          <w:szCs w:val="28"/>
        </w:rPr>
        <w:lastRenderedPageBreak/>
        <w:t xml:space="preserve">задач, решений, рассуждений; </w:t>
      </w:r>
      <w:r w:rsidRPr="00E061E5">
        <w:rPr>
          <w:i/>
          <w:sz w:val="28"/>
          <w:szCs w:val="28"/>
        </w:rPr>
        <w:t xml:space="preserve">у учащихся могут быть сформированы: </w:t>
      </w:r>
    </w:p>
    <w:p w:rsidR="005F62DB" w:rsidRPr="00E061E5" w:rsidRDefault="005F62DB" w:rsidP="00B6474C">
      <w:pPr>
        <w:pStyle w:val="a6"/>
        <w:numPr>
          <w:ilvl w:val="0"/>
          <w:numId w:val="23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коммуникативная компетентность в общении и сотрудничестве со сверстниками в игровой деятельности; </w:t>
      </w:r>
    </w:p>
    <w:p w:rsidR="00407FF1" w:rsidRPr="00E061E5" w:rsidRDefault="005F62DB" w:rsidP="00B6474C">
      <w:pPr>
        <w:pStyle w:val="a6"/>
        <w:numPr>
          <w:ilvl w:val="0"/>
          <w:numId w:val="23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критичность мышления, умение распознавать логически некорректные высказывания. </w:t>
      </w:r>
    </w:p>
    <w:p w:rsidR="00407FF1" w:rsidRPr="00E061E5" w:rsidRDefault="00407FF1" w:rsidP="00B6474C">
      <w:pPr>
        <w:pStyle w:val="a6"/>
        <w:numPr>
          <w:ilvl w:val="1"/>
          <w:numId w:val="4"/>
        </w:numPr>
        <w:shd w:val="clear" w:color="auto" w:fill="FFFFFF"/>
        <w:tabs>
          <w:tab w:val="num" w:pos="0"/>
        </w:tabs>
        <w:spacing w:after="200" w:line="360" w:lineRule="auto"/>
        <w:ind w:left="0" w:firstLine="709"/>
        <w:contextualSpacing/>
        <w:jc w:val="center"/>
        <w:rPr>
          <w:rFonts w:eastAsia="SimSun"/>
          <w:b/>
          <w:bCs/>
          <w:color w:val="000000"/>
          <w:sz w:val="28"/>
          <w:szCs w:val="28"/>
          <w:lang w:eastAsia="ru-RU"/>
        </w:rPr>
      </w:pPr>
      <w:r w:rsidRPr="00E061E5">
        <w:rPr>
          <w:rFonts w:eastAsia="SimSu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407FF1" w:rsidRPr="00E061E5" w:rsidRDefault="00407FF1" w:rsidP="00362227">
      <w:pPr>
        <w:pStyle w:val="a6"/>
        <w:tabs>
          <w:tab w:val="num" w:pos="0"/>
        </w:tabs>
        <w:spacing w:line="36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E061E5">
        <w:rPr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614"/>
        <w:gridCol w:w="2054"/>
        <w:gridCol w:w="1200"/>
        <w:gridCol w:w="1310"/>
        <w:gridCol w:w="2510"/>
      </w:tblGrid>
      <w:tr w:rsidR="005F62DB" w:rsidRPr="00E061E5" w:rsidTr="005F62DB">
        <w:trPr>
          <w:trHeight w:val="480"/>
        </w:trPr>
        <w:tc>
          <w:tcPr>
            <w:tcW w:w="441" w:type="dxa"/>
            <w:vMerge w:val="restart"/>
            <w:shd w:val="clear" w:color="auto" w:fill="auto"/>
            <w:hideMark/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firstLine="709"/>
              <w:contextualSpacing/>
              <w:jc w:val="both"/>
            </w:pPr>
            <w:r w:rsidRPr="00E061E5">
              <w:t xml:space="preserve">№ </w:t>
            </w:r>
            <w:proofErr w:type="gramStart"/>
            <w:r w:rsidRPr="00E061E5">
              <w:t>п</w:t>
            </w:r>
            <w:proofErr w:type="gramEnd"/>
            <w:r w:rsidRPr="00E061E5">
              <w:t>/п</w:t>
            </w:r>
          </w:p>
        </w:tc>
        <w:tc>
          <w:tcPr>
            <w:tcW w:w="2614" w:type="dxa"/>
            <w:vMerge w:val="restart"/>
            <w:shd w:val="clear" w:color="auto" w:fill="auto"/>
            <w:hideMark/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</w:pPr>
            <w:r w:rsidRPr="00E061E5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054" w:type="dxa"/>
            <w:vMerge w:val="restart"/>
            <w:shd w:val="clear" w:color="auto" w:fill="auto"/>
            <w:hideMark/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Количество часов</w:t>
            </w: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Формы проведения занятий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  <w:bCs/>
                <w:color w:val="000000"/>
              </w:rPr>
              <w:t>Форма аттестации, контроля</w:t>
            </w:r>
          </w:p>
        </w:tc>
      </w:tr>
      <w:tr w:rsidR="005F62DB" w:rsidRPr="00E061E5" w:rsidTr="005F62DB">
        <w:trPr>
          <w:trHeight w:val="270"/>
        </w:trPr>
        <w:tc>
          <w:tcPr>
            <w:tcW w:w="4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26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теория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практика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firstLine="709"/>
              <w:contextualSpacing/>
              <w:jc w:val="both"/>
            </w:pPr>
          </w:p>
        </w:tc>
      </w:tr>
      <w:tr w:rsidR="005F62DB" w:rsidRPr="00E061E5" w:rsidTr="005F62DB">
        <w:tc>
          <w:tcPr>
            <w:tcW w:w="44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firstLine="709"/>
              <w:contextualSpacing/>
              <w:jc w:val="both"/>
            </w:pPr>
            <w:r w:rsidRPr="00E061E5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2DB" w:rsidRPr="00E061E5" w:rsidRDefault="005F62DB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Основы знаний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DB" w:rsidRPr="00E061E5" w:rsidRDefault="005F62DB" w:rsidP="00E061E5">
            <w:pPr>
              <w:tabs>
                <w:tab w:val="num" w:pos="0"/>
              </w:tabs>
              <w:spacing w:after="150" w:line="360" w:lineRule="auto"/>
              <w:ind w:firstLine="709"/>
              <w:contextualSpacing/>
              <w:jc w:val="both"/>
            </w:pPr>
            <w:r w:rsidRPr="00E061E5"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DB" w:rsidRPr="00E061E5" w:rsidRDefault="005F62DB" w:rsidP="00E061E5">
            <w:pPr>
              <w:tabs>
                <w:tab w:val="num" w:pos="0"/>
              </w:tabs>
              <w:spacing w:after="150" w:line="360" w:lineRule="auto"/>
              <w:ind w:firstLine="709"/>
              <w:contextualSpacing/>
              <w:jc w:val="both"/>
            </w:pPr>
            <w:r w:rsidRPr="00E061E5"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DB" w:rsidRPr="00E061E5" w:rsidRDefault="005F62DB" w:rsidP="00E061E5">
            <w:pPr>
              <w:tabs>
                <w:tab w:val="num" w:pos="0"/>
              </w:tabs>
              <w:spacing w:after="150" w:line="360" w:lineRule="auto"/>
              <w:ind w:firstLine="709"/>
              <w:contextualSpacing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DB" w:rsidRPr="00E061E5" w:rsidRDefault="005F62DB" w:rsidP="00E061E5">
            <w:pPr>
              <w:tabs>
                <w:tab w:val="num" w:pos="0"/>
              </w:tabs>
              <w:spacing w:after="150" w:line="360" w:lineRule="auto"/>
              <w:ind w:firstLine="709"/>
              <w:contextualSpacing/>
              <w:jc w:val="both"/>
            </w:pPr>
          </w:p>
        </w:tc>
      </w:tr>
      <w:tr w:rsidR="005F62DB" w:rsidRPr="00E061E5" w:rsidTr="005F62DB">
        <w:tc>
          <w:tcPr>
            <w:tcW w:w="441" w:type="dxa"/>
            <w:shd w:val="clear" w:color="auto" w:fill="auto"/>
            <w:hideMark/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firstLine="709"/>
              <w:contextualSpacing/>
              <w:jc w:val="both"/>
            </w:pPr>
            <w:r w:rsidRPr="00E061E5">
              <w:t>2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auto"/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Техническая подготовка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E061E5">
              <w:rPr>
                <w:rFonts w:eastAsia="Calibri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E061E5">
              <w:rPr>
                <w:rFonts w:eastAsia="Calibri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E061E5">
              <w:rPr>
                <w:rFonts w:eastAsia="Calibri"/>
              </w:rPr>
              <w:t>21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</w:p>
        </w:tc>
      </w:tr>
      <w:tr w:rsidR="005F62DB" w:rsidRPr="00E061E5" w:rsidTr="005F62DB">
        <w:tc>
          <w:tcPr>
            <w:tcW w:w="441" w:type="dxa"/>
            <w:shd w:val="clear" w:color="auto" w:fill="auto"/>
            <w:hideMark/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firstLine="709"/>
              <w:contextualSpacing/>
              <w:jc w:val="both"/>
            </w:pPr>
            <w:r w:rsidRPr="00E061E5">
              <w:t>3</w:t>
            </w:r>
          </w:p>
        </w:tc>
        <w:tc>
          <w:tcPr>
            <w:tcW w:w="2614" w:type="dxa"/>
            <w:shd w:val="clear" w:color="auto" w:fill="auto"/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Тактическая подготовка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E061E5">
              <w:rPr>
                <w:rFonts w:eastAsia="Calibri"/>
              </w:rPr>
              <w:t>8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E061E5">
              <w:rPr>
                <w:rFonts w:eastAsia="Calibri"/>
              </w:rPr>
              <w:t>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E061E5">
              <w:rPr>
                <w:rFonts w:eastAsia="Calibri"/>
              </w:rPr>
              <w:t>6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</w:p>
        </w:tc>
      </w:tr>
      <w:tr w:rsidR="005F62DB" w:rsidRPr="00E061E5" w:rsidTr="005F62DB">
        <w:tc>
          <w:tcPr>
            <w:tcW w:w="441" w:type="dxa"/>
            <w:shd w:val="clear" w:color="auto" w:fill="auto"/>
            <w:hideMark/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firstLine="709"/>
              <w:contextualSpacing/>
              <w:jc w:val="both"/>
            </w:pPr>
            <w:r w:rsidRPr="00E061E5">
              <w:t>4</w:t>
            </w:r>
          </w:p>
        </w:tc>
        <w:tc>
          <w:tcPr>
            <w:tcW w:w="2614" w:type="dxa"/>
            <w:shd w:val="clear" w:color="auto" w:fill="auto"/>
            <w:hideMark/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Физическая подготовка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E061E5">
              <w:rPr>
                <w:rFonts w:eastAsia="Calibri"/>
              </w:rPr>
              <w:t>32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E061E5">
              <w:rPr>
                <w:rFonts w:eastAsia="Calibri"/>
              </w:rPr>
              <w:t>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E061E5">
              <w:rPr>
                <w:rFonts w:eastAsia="Calibri"/>
              </w:rPr>
              <w:t>27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</w:rPr>
            </w:pPr>
          </w:p>
        </w:tc>
      </w:tr>
      <w:tr w:rsidR="005F62DB" w:rsidRPr="00E061E5" w:rsidTr="005F62DB">
        <w:tc>
          <w:tcPr>
            <w:tcW w:w="441" w:type="dxa"/>
            <w:shd w:val="clear" w:color="auto" w:fill="auto"/>
            <w:hideMark/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firstLine="709"/>
              <w:contextualSpacing/>
              <w:jc w:val="both"/>
            </w:pPr>
            <w:r w:rsidRPr="00E061E5">
              <w:t> </w:t>
            </w:r>
          </w:p>
        </w:tc>
        <w:tc>
          <w:tcPr>
            <w:tcW w:w="2614" w:type="dxa"/>
            <w:shd w:val="clear" w:color="auto" w:fill="auto"/>
            <w:hideMark/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  <w:rPr>
                <w:b/>
              </w:rPr>
            </w:pPr>
            <w:r w:rsidRPr="00E061E5">
              <w:rPr>
                <w:b/>
              </w:rPr>
              <w:t>ИТОГО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  <w:b/>
              </w:rPr>
            </w:pPr>
            <w:r w:rsidRPr="00E061E5">
              <w:rPr>
                <w:rFonts w:eastAsia="Calibri"/>
                <w:b/>
              </w:rPr>
              <w:t>68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  <w:b/>
              </w:rPr>
            </w:pPr>
            <w:r w:rsidRPr="00E061E5">
              <w:rPr>
                <w:rFonts w:eastAsia="Calibri"/>
                <w:b/>
              </w:rPr>
              <w:t>14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after="160" w:line="360" w:lineRule="auto"/>
              <w:ind w:firstLine="709"/>
              <w:contextualSpacing/>
              <w:jc w:val="both"/>
              <w:rPr>
                <w:rFonts w:eastAsia="Calibri"/>
                <w:b/>
              </w:rPr>
            </w:pPr>
            <w:r w:rsidRPr="00E061E5">
              <w:rPr>
                <w:rFonts w:eastAsia="Calibri"/>
                <w:b/>
              </w:rPr>
              <w:t>54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after="160" w:line="360" w:lineRule="auto"/>
              <w:contextualSpacing/>
              <w:jc w:val="both"/>
              <w:rPr>
                <w:rFonts w:eastAsia="Calibri"/>
                <w:b/>
              </w:rPr>
            </w:pPr>
            <w:r w:rsidRPr="00E061E5">
              <w:rPr>
                <w:rFonts w:eastAsia="Calibri"/>
                <w:b/>
              </w:rPr>
              <w:t>Спортивные соревнования</w:t>
            </w:r>
          </w:p>
        </w:tc>
      </w:tr>
    </w:tbl>
    <w:p w:rsidR="005F62DB" w:rsidRPr="00E061E5" w:rsidRDefault="005F62DB" w:rsidP="00362227">
      <w:pPr>
        <w:tabs>
          <w:tab w:val="num" w:pos="0"/>
        </w:tabs>
        <w:spacing w:after="5" w:line="360" w:lineRule="auto"/>
        <w:ind w:right="2085" w:firstLine="709"/>
        <w:contextualSpacing/>
        <w:jc w:val="center"/>
      </w:pPr>
      <w:r w:rsidRPr="00E061E5">
        <w:rPr>
          <w:b/>
        </w:rPr>
        <w:t>Календарный учебный график</w:t>
      </w:r>
    </w:p>
    <w:p w:rsidR="005F62DB" w:rsidRPr="00E061E5" w:rsidRDefault="005F62DB" w:rsidP="00E061E5">
      <w:pPr>
        <w:tabs>
          <w:tab w:val="num" w:pos="0"/>
        </w:tabs>
        <w:spacing w:after="5" w:line="360" w:lineRule="auto"/>
        <w:ind w:right="2085" w:firstLine="709"/>
        <w:contextualSpacing/>
        <w:jc w:val="both"/>
      </w:pPr>
    </w:p>
    <w:tbl>
      <w:tblPr>
        <w:tblStyle w:val="TableGrid"/>
        <w:tblW w:w="10427" w:type="dxa"/>
        <w:tblInd w:w="-108" w:type="dxa"/>
        <w:tblCellMar>
          <w:top w:w="7" w:type="dxa"/>
          <w:left w:w="115" w:type="dxa"/>
          <w:right w:w="68" w:type="dxa"/>
        </w:tblCellMar>
        <w:tblLook w:val="04A0" w:firstRow="1" w:lastRow="0" w:firstColumn="1" w:lastColumn="0" w:noHBand="0" w:noVBand="1"/>
      </w:tblPr>
      <w:tblGrid>
        <w:gridCol w:w="1576"/>
        <w:gridCol w:w="1766"/>
        <w:gridCol w:w="1843"/>
        <w:gridCol w:w="1567"/>
        <w:gridCol w:w="1680"/>
        <w:gridCol w:w="1995"/>
      </w:tblGrid>
      <w:tr w:rsidR="005F62DB" w:rsidRPr="00E061E5" w:rsidTr="00362227">
        <w:trPr>
          <w:trHeight w:val="111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t xml:space="preserve">Год обучения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t xml:space="preserve">Дата начала </w:t>
            </w:r>
            <w:proofErr w:type="gramStart"/>
            <w:r w:rsidRPr="00E061E5">
              <w:rPr>
                <w:b/>
              </w:rPr>
              <w:t>обучения по программе</w:t>
            </w:r>
            <w:proofErr w:type="gramEnd"/>
            <w:r w:rsidRPr="00E061E5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t xml:space="preserve">Дата окончания </w:t>
            </w:r>
          </w:p>
          <w:p w:rsidR="005F62DB" w:rsidRPr="00E061E5" w:rsidRDefault="0036222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proofErr w:type="gramStart"/>
            <w:r>
              <w:rPr>
                <w:b/>
              </w:rPr>
              <w:t xml:space="preserve">обучения по </w:t>
            </w:r>
            <w:r w:rsidR="005F62DB" w:rsidRPr="00E061E5">
              <w:rPr>
                <w:b/>
              </w:rPr>
              <w:t>программе</w:t>
            </w:r>
            <w:proofErr w:type="gramEnd"/>
            <w:r w:rsidR="005F62DB" w:rsidRPr="00E061E5">
              <w:rPr>
                <w:b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t xml:space="preserve">Всего учебных недель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t xml:space="preserve">Количество учебных часов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t xml:space="preserve">Режим занятий </w:t>
            </w:r>
          </w:p>
        </w:tc>
      </w:tr>
      <w:tr w:rsidR="005F62DB" w:rsidRPr="00E061E5" w:rsidTr="00362227">
        <w:trPr>
          <w:trHeight w:val="838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362227" w:rsidP="00362227">
            <w:pPr>
              <w:tabs>
                <w:tab w:val="num" w:pos="0"/>
              </w:tabs>
              <w:spacing w:line="360" w:lineRule="auto"/>
              <w:ind w:right="45"/>
              <w:contextualSpacing/>
              <w:jc w:val="both"/>
            </w:pPr>
            <w:r>
              <w:t>1</w:t>
            </w:r>
            <w:r w:rsidR="005F62DB" w:rsidRPr="00E061E5">
              <w:t xml:space="preserve"> год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ind w:right="48"/>
              <w:contextualSpacing/>
              <w:jc w:val="both"/>
            </w:pPr>
            <w:r w:rsidRPr="00E061E5">
              <w:t>01.09.2022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ind w:right="45"/>
              <w:contextualSpacing/>
              <w:jc w:val="both"/>
            </w:pPr>
            <w:r w:rsidRPr="00E061E5">
              <w:t>30.05.2023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right="42" w:firstLine="709"/>
              <w:contextualSpacing/>
              <w:jc w:val="both"/>
            </w:pPr>
            <w:r w:rsidRPr="00E061E5">
              <w:t>34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E061E5">
            <w:pPr>
              <w:tabs>
                <w:tab w:val="num" w:pos="0"/>
              </w:tabs>
              <w:spacing w:line="360" w:lineRule="auto"/>
              <w:ind w:right="45" w:firstLine="709"/>
              <w:contextualSpacing/>
              <w:jc w:val="both"/>
            </w:pPr>
            <w:r w:rsidRPr="00E061E5">
              <w:t>68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DB" w:rsidRPr="00E061E5" w:rsidRDefault="005F62DB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2 раз в неделю по 1 часу </w:t>
            </w:r>
          </w:p>
        </w:tc>
      </w:tr>
    </w:tbl>
    <w:p w:rsidR="005F62DB" w:rsidRPr="00E061E5" w:rsidRDefault="005F62DB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rPr>
          <w:b/>
        </w:rPr>
        <w:t xml:space="preserve"> </w:t>
      </w:r>
    </w:p>
    <w:p w:rsidR="005F62DB" w:rsidRPr="00E061E5" w:rsidRDefault="005F62DB" w:rsidP="00E061E5">
      <w:pPr>
        <w:pStyle w:val="a6"/>
        <w:tabs>
          <w:tab w:val="num" w:pos="0"/>
        </w:tabs>
        <w:spacing w:line="360" w:lineRule="auto"/>
        <w:ind w:left="0" w:firstLine="709"/>
        <w:contextualSpacing/>
        <w:rPr>
          <w:b/>
          <w:sz w:val="28"/>
          <w:szCs w:val="28"/>
        </w:rPr>
      </w:pPr>
    </w:p>
    <w:p w:rsidR="00FC5477" w:rsidRPr="00E061E5" w:rsidRDefault="00FC5477" w:rsidP="00362227">
      <w:pPr>
        <w:pStyle w:val="a6"/>
        <w:tabs>
          <w:tab w:val="num" w:pos="0"/>
        </w:tabs>
        <w:spacing w:line="36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E061E5">
        <w:rPr>
          <w:b/>
          <w:sz w:val="28"/>
          <w:szCs w:val="28"/>
        </w:rPr>
        <w:lastRenderedPageBreak/>
        <w:t>Содержание программы</w:t>
      </w:r>
    </w:p>
    <w:p w:rsidR="005F62DB" w:rsidRPr="00E061E5" w:rsidRDefault="005F62DB" w:rsidP="00E061E5">
      <w:pPr>
        <w:tabs>
          <w:tab w:val="num" w:pos="0"/>
        </w:tabs>
        <w:spacing w:after="5" w:line="360" w:lineRule="auto"/>
        <w:ind w:right="5087" w:firstLine="709"/>
        <w:contextualSpacing/>
        <w:jc w:val="both"/>
        <w:rPr>
          <w:b/>
        </w:rPr>
      </w:pPr>
    </w:p>
    <w:p w:rsidR="005F62DB" w:rsidRPr="00E061E5" w:rsidRDefault="005F62DB" w:rsidP="00E061E5">
      <w:pPr>
        <w:tabs>
          <w:tab w:val="num" w:pos="0"/>
        </w:tabs>
        <w:spacing w:after="5" w:line="360" w:lineRule="auto"/>
        <w:ind w:right="5087" w:firstLine="709"/>
        <w:contextualSpacing/>
        <w:jc w:val="both"/>
      </w:pPr>
      <w:r w:rsidRPr="00E061E5">
        <w:rPr>
          <w:b/>
        </w:rPr>
        <w:t>1.</w:t>
      </w:r>
      <w:r w:rsidRPr="00E061E5">
        <w:rPr>
          <w:rFonts w:eastAsia="Arial"/>
          <w:b/>
        </w:rPr>
        <w:t xml:space="preserve"> </w:t>
      </w:r>
      <w:r w:rsidRPr="00E061E5">
        <w:rPr>
          <w:b/>
        </w:rPr>
        <w:t xml:space="preserve">Теоретические сведения </w:t>
      </w:r>
      <w:r w:rsidRPr="00E061E5">
        <w:rPr>
          <w:i/>
        </w:rPr>
        <w:t xml:space="preserve">Теория:  </w:t>
      </w:r>
    </w:p>
    <w:p w:rsidR="005F62DB" w:rsidRPr="00E061E5" w:rsidRDefault="005F62DB" w:rsidP="00B6474C">
      <w:pPr>
        <w:numPr>
          <w:ilvl w:val="0"/>
          <w:numId w:val="24"/>
        </w:numPr>
        <w:tabs>
          <w:tab w:val="num" w:pos="0"/>
        </w:tabs>
        <w:spacing w:after="13" w:line="360" w:lineRule="auto"/>
        <w:ind w:left="0" w:right="4" w:hanging="139"/>
        <w:contextualSpacing/>
        <w:jc w:val="both"/>
      </w:pPr>
      <w:r w:rsidRPr="00E061E5">
        <w:t xml:space="preserve">Правила техники безопасности  и поведения на занятиях футболом; </w:t>
      </w:r>
    </w:p>
    <w:p w:rsidR="005F62DB" w:rsidRPr="00E061E5" w:rsidRDefault="005F62DB" w:rsidP="00B6474C">
      <w:pPr>
        <w:numPr>
          <w:ilvl w:val="0"/>
          <w:numId w:val="24"/>
        </w:numPr>
        <w:tabs>
          <w:tab w:val="num" w:pos="0"/>
        </w:tabs>
        <w:spacing w:after="13" w:line="360" w:lineRule="auto"/>
        <w:ind w:left="0" w:right="4" w:hanging="139"/>
        <w:contextualSpacing/>
        <w:jc w:val="both"/>
      </w:pPr>
      <w:r w:rsidRPr="00E061E5">
        <w:t xml:space="preserve">Правила игры в футбол (размеры поля для игры в футбол, правила игры, полевых игроков и вратаря, выполнение штрафных ударов, классификация и терминология технических приемов игры в футбол); </w:t>
      </w:r>
    </w:p>
    <w:p w:rsidR="005F62DB" w:rsidRPr="00E061E5" w:rsidRDefault="005F62DB" w:rsidP="00B6474C">
      <w:pPr>
        <w:numPr>
          <w:ilvl w:val="0"/>
          <w:numId w:val="24"/>
        </w:numPr>
        <w:tabs>
          <w:tab w:val="num" w:pos="0"/>
        </w:tabs>
        <w:spacing w:after="13" w:line="360" w:lineRule="auto"/>
        <w:ind w:left="0" w:right="4" w:hanging="139"/>
        <w:contextualSpacing/>
        <w:jc w:val="both"/>
      </w:pPr>
      <w:r w:rsidRPr="00E061E5">
        <w:t>Значение здорового образа жизни (режима дня в жизнедеятельности человека, питани</w:t>
      </w:r>
      <w:r w:rsidR="00362227" w:rsidRPr="00362227">
        <w:rPr>
          <w:color w:val="000000" w:themeColor="text1"/>
        </w:rPr>
        <w:t>е</w:t>
      </w:r>
      <w:r w:rsidRPr="00E061E5">
        <w:t xml:space="preserve"> в сохранении и укреплении здоровья); </w:t>
      </w:r>
    </w:p>
    <w:p w:rsidR="005F62DB" w:rsidRPr="00E061E5" w:rsidRDefault="005F62DB" w:rsidP="00B6474C">
      <w:pPr>
        <w:numPr>
          <w:ilvl w:val="0"/>
          <w:numId w:val="24"/>
        </w:numPr>
        <w:tabs>
          <w:tab w:val="num" w:pos="0"/>
        </w:tabs>
        <w:spacing w:after="13" w:line="360" w:lineRule="auto"/>
        <w:ind w:left="0" w:right="4" w:hanging="139"/>
        <w:contextualSpacing/>
        <w:jc w:val="both"/>
      </w:pPr>
      <w:r w:rsidRPr="00E061E5">
        <w:t xml:space="preserve">Гигиенические требования (гигиена жилья, места учебы, отдыха и занятий спортом, личная гигиена, гигиена одежды и обуви); </w:t>
      </w:r>
    </w:p>
    <w:p w:rsidR="005F62DB" w:rsidRPr="00E061E5" w:rsidRDefault="005F62DB" w:rsidP="00B6474C">
      <w:pPr>
        <w:numPr>
          <w:ilvl w:val="0"/>
          <w:numId w:val="24"/>
        </w:numPr>
        <w:tabs>
          <w:tab w:val="num" w:pos="0"/>
        </w:tabs>
        <w:spacing w:after="13" w:line="360" w:lineRule="auto"/>
        <w:ind w:left="0" w:right="4" w:hanging="139"/>
        <w:contextualSpacing/>
        <w:jc w:val="both"/>
      </w:pPr>
      <w:r w:rsidRPr="00E061E5">
        <w:t xml:space="preserve">Влияние занятий физическими упражнениями на организм человека (значение утренней гимнастики и закаливающих процедур, понятие о правильной осанке); - Оказание первой медицинской помощи при травмах. </w:t>
      </w:r>
    </w:p>
    <w:p w:rsidR="005F62DB" w:rsidRPr="00E061E5" w:rsidRDefault="005F62DB" w:rsidP="00B6474C">
      <w:pPr>
        <w:numPr>
          <w:ilvl w:val="0"/>
          <w:numId w:val="24"/>
        </w:numPr>
        <w:tabs>
          <w:tab w:val="num" w:pos="0"/>
        </w:tabs>
        <w:spacing w:after="13" w:line="360" w:lineRule="auto"/>
        <w:ind w:left="0" w:right="4" w:hanging="139"/>
        <w:contextualSpacing/>
        <w:jc w:val="both"/>
      </w:pPr>
      <w:r w:rsidRPr="00E061E5">
        <w:t xml:space="preserve">Понятие о тактике и тактические комбинации, характеристики игровых действий вратаря, защитников, полузащитников, нападающих, индивидуальные и групповые тактические действия; </w:t>
      </w:r>
    </w:p>
    <w:p w:rsidR="005F62DB" w:rsidRPr="00E061E5" w:rsidRDefault="005F62DB" w:rsidP="00B6474C">
      <w:pPr>
        <w:numPr>
          <w:ilvl w:val="0"/>
          <w:numId w:val="24"/>
        </w:numPr>
        <w:tabs>
          <w:tab w:val="num" w:pos="0"/>
        </w:tabs>
        <w:spacing w:after="13" w:line="360" w:lineRule="auto"/>
        <w:ind w:left="0" w:right="4" w:hanging="139"/>
        <w:contextualSpacing/>
        <w:jc w:val="both"/>
      </w:pPr>
      <w:r w:rsidRPr="00E061E5">
        <w:t xml:space="preserve">Правила подвижных и спортивных игр, требования к проведению спортивных эстафет. </w:t>
      </w:r>
    </w:p>
    <w:p w:rsidR="005F62DB" w:rsidRPr="00E061E5" w:rsidRDefault="005F62DB" w:rsidP="00E061E5">
      <w:pPr>
        <w:tabs>
          <w:tab w:val="num" w:pos="0"/>
        </w:tabs>
        <w:spacing w:after="5" w:line="360" w:lineRule="auto"/>
        <w:ind w:right="2085" w:firstLine="709"/>
        <w:contextualSpacing/>
        <w:jc w:val="both"/>
      </w:pPr>
      <w:r w:rsidRPr="00E061E5">
        <w:rPr>
          <w:b/>
        </w:rPr>
        <w:t>2.</w:t>
      </w:r>
      <w:r w:rsidRPr="00E061E5">
        <w:rPr>
          <w:rFonts w:eastAsia="Arial"/>
          <w:b/>
        </w:rPr>
        <w:t xml:space="preserve"> </w:t>
      </w:r>
      <w:r w:rsidRPr="00E061E5">
        <w:rPr>
          <w:b/>
        </w:rPr>
        <w:t xml:space="preserve">Общефизическая подготовка. </w:t>
      </w:r>
    </w:p>
    <w:p w:rsidR="005F62DB" w:rsidRPr="00E061E5" w:rsidRDefault="005F62DB" w:rsidP="00E061E5">
      <w:pPr>
        <w:tabs>
          <w:tab w:val="num" w:pos="0"/>
        </w:tabs>
        <w:spacing w:after="5" w:line="360" w:lineRule="auto"/>
        <w:ind w:firstLine="709"/>
        <w:contextualSpacing/>
        <w:jc w:val="both"/>
      </w:pPr>
      <w:r w:rsidRPr="00E061E5">
        <w:rPr>
          <w:i/>
        </w:rPr>
        <w:t xml:space="preserve">Теория: </w:t>
      </w:r>
      <w:r w:rsidRPr="00E061E5">
        <w:t xml:space="preserve">Занятия физическими упражнениями в режиме дня. Всестороннее развитие человека. Влияние физических упражнений на развитие </w:t>
      </w:r>
      <w:proofErr w:type="gramStart"/>
      <w:r w:rsidRPr="00E061E5">
        <w:t>сердечно-сосудистой</w:t>
      </w:r>
      <w:proofErr w:type="gramEnd"/>
      <w:r w:rsidRPr="00E061E5">
        <w:t xml:space="preserve"> и дыхательной системы организма, двигательного аппарата человека. </w:t>
      </w:r>
    </w:p>
    <w:p w:rsidR="00362227" w:rsidRDefault="005F62DB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rPr>
          <w:i/>
        </w:rPr>
        <w:t>Практика: Б</w:t>
      </w:r>
      <w:r w:rsidRPr="00E061E5">
        <w:t xml:space="preserve">ег.  Прыжки, прыжковые упражнения в движении. Общеразвивающие  упражнения на месте, в движении. Упражнения с набивными мячами. Общеразвивающие упражнения для мышц рук (поднимание рук в стороны и вперед и опускание вниз, сведение рук вперед и разведение в стороны, круговые вращения). Общеразвивающие упражнения для мышц ног (приседания, выпады вперед, назад, в сторону). Общеразвивающие упражнения для мышц (наклоны </w:t>
      </w:r>
      <w:r w:rsidRPr="00E061E5">
        <w:lastRenderedPageBreak/>
        <w:t xml:space="preserve">туловища вперед и в стороны, круговые движения туловища с различными положениями рук). </w:t>
      </w:r>
      <w:proofErr w:type="gramStart"/>
      <w:r w:rsidRPr="00E061E5">
        <w:t>-Э</w:t>
      </w:r>
      <w:proofErr w:type="gramEnd"/>
      <w:r w:rsidRPr="00E061E5">
        <w:t xml:space="preserve">стафеты с мячом; с предметами на развитие ловкости, быстроты, координации движения. </w:t>
      </w:r>
    </w:p>
    <w:p w:rsidR="005F62DB" w:rsidRPr="00E061E5" w:rsidRDefault="005F62DB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rPr>
          <w:b/>
        </w:rPr>
        <w:t>3.</w:t>
      </w:r>
      <w:r w:rsidRPr="00E061E5">
        <w:rPr>
          <w:rFonts w:eastAsia="Arial"/>
          <w:b/>
        </w:rPr>
        <w:t xml:space="preserve"> </w:t>
      </w:r>
      <w:r w:rsidRPr="00E061E5">
        <w:rPr>
          <w:b/>
        </w:rPr>
        <w:t>Специальная подготовка</w:t>
      </w:r>
      <w:r w:rsidRPr="00E061E5">
        <w:t xml:space="preserve"> </w:t>
      </w:r>
    </w:p>
    <w:p w:rsidR="005F62DB" w:rsidRPr="00E061E5" w:rsidRDefault="005F62DB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rPr>
          <w:i/>
        </w:rPr>
        <w:t xml:space="preserve">Теория: </w:t>
      </w:r>
      <w:r w:rsidRPr="00E061E5">
        <w:t xml:space="preserve">Занятия физической культурой в домашних условиях. Оценка учащимися своего самочувствия и уровня физической подготовленности. </w:t>
      </w:r>
    </w:p>
    <w:p w:rsidR="005F62DB" w:rsidRPr="00E061E5" w:rsidRDefault="005F62DB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Практика: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Удары по мячу ногой  - внутренней стороной стопы, внутренней и внешней частью подъема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Удары по мячу в движении - по неподвижному и катящемуся мячу, после остановки мяча, ведение и рывки на короткие и длинные расстояния, удары по летящему мячу, удары на точность в ноги партнера,  ворота, цель или движущемуся партнеру;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Удары по мячу головой – серединой лба, без прыжка и в прыжке, с места и с разбега, по летящему мячу, на точность партнеру и в ворота;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Остановка мяча ногой – подошвой и внутренней стороной стопы, катящегося и опускающегося мяча, грудью, на месте и в движении;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Ведение мяча – внешней и внутренней частью подъема, внутренней стороной стопы, по прямой с изменением направления и скорости перемещения, между стоек и движущихся партнеров, без сопротивления защитника, ведущей и </w:t>
      </w:r>
      <w:proofErr w:type="spellStart"/>
      <w:r w:rsidRPr="00E061E5">
        <w:t>неведущей</w:t>
      </w:r>
      <w:proofErr w:type="spellEnd"/>
      <w:r w:rsidRPr="00E061E5">
        <w:t xml:space="preserve"> ногой;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Обманные движения – после остановки неожиданный рывок с мячом, во время ведения внезапная подача мяча назад подошвой, ложный замах ногой для сильного удара по мячу и уход рывком с мячом, имитация передачи партнеру и уход с мячом в сторону;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Отбор мяча – перехват мяча, отбор мяча в единоборстве, выбивая и останавливая мяч ногой в выпаде;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Вбрасывание мяча из-за боковой линии – с места из положения ноги вместе, с шага, на точность под правую и левую ногу партнера, на ход партнеру. </w:t>
      </w:r>
    </w:p>
    <w:p w:rsidR="005F62DB" w:rsidRPr="00E061E5" w:rsidRDefault="005F62DB" w:rsidP="00E061E5">
      <w:pPr>
        <w:tabs>
          <w:tab w:val="num" w:pos="0"/>
        </w:tabs>
        <w:spacing w:after="5" w:line="360" w:lineRule="auto"/>
        <w:ind w:right="2085" w:firstLine="709"/>
        <w:contextualSpacing/>
        <w:jc w:val="both"/>
      </w:pPr>
      <w:r w:rsidRPr="00E061E5">
        <w:rPr>
          <w:b/>
        </w:rPr>
        <w:t>4.</w:t>
      </w:r>
      <w:r w:rsidRPr="00E061E5">
        <w:rPr>
          <w:rFonts w:eastAsia="Arial"/>
          <w:b/>
        </w:rPr>
        <w:t xml:space="preserve"> </w:t>
      </w:r>
      <w:r w:rsidRPr="00E061E5">
        <w:rPr>
          <w:b/>
        </w:rPr>
        <w:t>Техническая подготовка</w:t>
      </w:r>
      <w:r w:rsidRPr="00E061E5">
        <w:t xml:space="preserve"> </w:t>
      </w:r>
    </w:p>
    <w:p w:rsidR="005F62DB" w:rsidRPr="00E061E5" w:rsidRDefault="005F62DB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rPr>
          <w:i/>
        </w:rPr>
        <w:lastRenderedPageBreak/>
        <w:t>Теория:</w:t>
      </w:r>
      <w:r w:rsidRPr="00E061E5">
        <w:t xml:space="preserve"> Определение и устранение типичных ошибок при выполнении упражнений. </w:t>
      </w:r>
    </w:p>
    <w:p w:rsidR="005F62DB" w:rsidRPr="00E061E5" w:rsidRDefault="005F62DB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t xml:space="preserve">Техника безопасности. </w:t>
      </w:r>
    </w:p>
    <w:p w:rsidR="005F62DB" w:rsidRPr="00E061E5" w:rsidRDefault="005F62DB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Практика: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Стойки игрока -  перемещения в стойке приставными шагами, боком и спиной вперед, ускорение, старты из различных положений;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proofErr w:type="gramStart"/>
      <w:r w:rsidRPr="00E061E5">
        <w:t xml:space="preserve">Техника передвижения – бег по прямой, изменяя скорость и направление, приставным и </w:t>
      </w:r>
      <w:proofErr w:type="spellStart"/>
      <w:r w:rsidRPr="00E061E5">
        <w:t>скрестным</w:t>
      </w:r>
      <w:proofErr w:type="spellEnd"/>
      <w:r w:rsidRPr="00E061E5">
        <w:t xml:space="preserve"> шагом в сторону с поворотами и остановками, выпадом  и прыжками на две ноги, прыжки вверх с толчком двух ног, с места и толчком одной с разбегом); </w:t>
      </w:r>
      <w:proofErr w:type="gramEnd"/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proofErr w:type="gramStart"/>
      <w:r w:rsidRPr="00E061E5">
        <w:t xml:space="preserve">Техника игры вратаря – основная стойка вратаря, передвижение в воротах без мяча в сторону приставным, </w:t>
      </w:r>
      <w:proofErr w:type="spellStart"/>
      <w:r w:rsidRPr="00E061E5">
        <w:t>скрестным</w:t>
      </w:r>
      <w:proofErr w:type="spellEnd"/>
      <w:r w:rsidRPr="00E061E5">
        <w:t xml:space="preserve"> шагом и скачками на двух ногах, ловля мяча на уровне груди и живота без прыжка и в прыжке, ловля катящегося и летящего низко мяча без падения и в падением, перекатом, ловля высоко летящего мяча без прыжка и в прыжке, с места и с разбега, быстрый</w:t>
      </w:r>
      <w:proofErr w:type="gramEnd"/>
      <w:r w:rsidRPr="00E061E5">
        <w:t xml:space="preserve"> подъем с мячом на ноги после падения, отбивание мяча кулаком без прыжка и в прыжке, с места и с разбега, бросок мяча одной рукой из-за плеча на точность, выбивание ногой с земли и с рук на точность; - Техника свободного нападения. </w:t>
      </w:r>
      <w:r w:rsidRPr="00E061E5">
        <w:rPr>
          <w:b/>
        </w:rPr>
        <w:t>5.</w:t>
      </w:r>
      <w:r w:rsidRPr="00E061E5">
        <w:rPr>
          <w:rFonts w:eastAsia="Arial"/>
          <w:b/>
        </w:rPr>
        <w:t xml:space="preserve"> </w:t>
      </w:r>
      <w:r w:rsidRPr="00E061E5">
        <w:rPr>
          <w:b/>
        </w:rPr>
        <w:t>Тактическая подготовка</w:t>
      </w:r>
      <w:r w:rsidRPr="00E061E5">
        <w:rPr>
          <w:b/>
          <w:i/>
        </w:rPr>
        <w:t xml:space="preserve"> </w:t>
      </w:r>
    </w:p>
    <w:p w:rsidR="005F62DB" w:rsidRPr="00E061E5" w:rsidRDefault="005F62DB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rPr>
          <w:i/>
        </w:rPr>
        <w:t>Теория:</w:t>
      </w:r>
      <w:r w:rsidRPr="00E061E5">
        <w:t xml:space="preserve"> Просмотр соревнований профессиональных спортсменов, учебных видеофильмов. Домашние задания и их выполнение. </w:t>
      </w:r>
    </w:p>
    <w:p w:rsidR="005F62DB" w:rsidRPr="00E061E5" w:rsidRDefault="005F62DB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Практика: </w:t>
      </w:r>
    </w:p>
    <w:p w:rsidR="005F62DB" w:rsidRPr="00E061E5" w:rsidRDefault="005F62DB" w:rsidP="00E061E5">
      <w:pPr>
        <w:tabs>
          <w:tab w:val="num" w:pos="0"/>
        </w:tabs>
        <w:spacing w:after="21" w:line="360" w:lineRule="auto"/>
        <w:ind w:firstLine="709"/>
        <w:contextualSpacing/>
        <w:jc w:val="both"/>
      </w:pPr>
      <w:r w:rsidRPr="00E061E5">
        <w:rPr>
          <w:b/>
          <w:i/>
        </w:rPr>
        <w:t xml:space="preserve">Тактика нападения: </w:t>
      </w:r>
    </w:p>
    <w:p w:rsidR="005F62DB" w:rsidRPr="00E061E5" w:rsidRDefault="005F62DB" w:rsidP="00B6474C">
      <w:pPr>
        <w:numPr>
          <w:ilvl w:val="1"/>
          <w:numId w:val="26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Индивидуальные действия без мяча (правильное расположение и ориентировка на футбольном поле, выбор момента и способа передвижения в свободное место с целью получения мяча); </w:t>
      </w:r>
    </w:p>
    <w:p w:rsidR="005F62DB" w:rsidRPr="00E061E5" w:rsidRDefault="005F62DB" w:rsidP="00B6474C">
      <w:pPr>
        <w:numPr>
          <w:ilvl w:val="1"/>
          <w:numId w:val="26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Индивидуальные действия с мячом (использование изученных способов удара по мячу, ведения и остановок мяча в зависимости от игровой ситуации); </w:t>
      </w:r>
    </w:p>
    <w:p w:rsidR="005F62DB" w:rsidRPr="00E061E5" w:rsidRDefault="005F62DB" w:rsidP="00B6474C">
      <w:pPr>
        <w:numPr>
          <w:ilvl w:val="1"/>
          <w:numId w:val="26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Групповые действия (выполнение передачи в ноги партнеру, на свободное место и удар, выполнение простейших комбинаций в стандартных положениях - начало игры, угловом, штрафном, свободном ударах и вбрасывание мяча); </w:t>
      </w:r>
    </w:p>
    <w:p w:rsidR="005F62DB" w:rsidRPr="00E061E5" w:rsidRDefault="005F62DB" w:rsidP="00B6474C">
      <w:pPr>
        <w:numPr>
          <w:ilvl w:val="1"/>
          <w:numId w:val="26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lastRenderedPageBreak/>
        <w:t xml:space="preserve">Командные действия (тренировочные и соревновательные игры, применяя технические приемы изученного программного материала, организация нападения по избранной тактической схеме, взаимодействие игроков при атаке финтом и через центр). </w:t>
      </w:r>
    </w:p>
    <w:p w:rsidR="005F62DB" w:rsidRPr="00E061E5" w:rsidRDefault="005F62DB" w:rsidP="00E061E5">
      <w:pPr>
        <w:tabs>
          <w:tab w:val="num" w:pos="0"/>
        </w:tabs>
        <w:spacing w:after="21" w:line="360" w:lineRule="auto"/>
        <w:ind w:firstLine="709"/>
        <w:contextualSpacing/>
        <w:jc w:val="both"/>
      </w:pPr>
      <w:r w:rsidRPr="00E061E5">
        <w:rPr>
          <w:b/>
          <w:i/>
        </w:rPr>
        <w:t xml:space="preserve">Тактика защиты: </w:t>
      </w:r>
    </w:p>
    <w:p w:rsidR="005F62DB" w:rsidRPr="00E061E5" w:rsidRDefault="005F62DB" w:rsidP="00B6474C">
      <w:pPr>
        <w:numPr>
          <w:ilvl w:val="1"/>
          <w:numId w:val="26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Индивидуальные действия (выбор позиции относительно опекаемого игрока для противодействия получению мяча, ведению и удару по воротам, отбор мяча изучаемым способом в зависимости от игровой ситуации); </w:t>
      </w:r>
    </w:p>
    <w:p w:rsidR="005F62DB" w:rsidRPr="00E061E5" w:rsidRDefault="005F62DB" w:rsidP="00B6474C">
      <w:pPr>
        <w:numPr>
          <w:ilvl w:val="1"/>
          <w:numId w:val="26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Групповые действия (взаимодействие игроков при розыгрыше противником стандартных комбинаций, создание искусственного положения «вне игры»); </w:t>
      </w:r>
    </w:p>
    <w:p w:rsidR="005F62DB" w:rsidRPr="00E061E5" w:rsidRDefault="005F62DB" w:rsidP="00B6474C">
      <w:pPr>
        <w:numPr>
          <w:ilvl w:val="1"/>
          <w:numId w:val="26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Тактика вратаря (выбор правильной позиции в воротах при ударах в различных направлениях и угловом штрафном и свободном ударе вблизи своих ворот); </w:t>
      </w:r>
    </w:p>
    <w:p w:rsidR="005F62DB" w:rsidRPr="00E061E5" w:rsidRDefault="005F62DB" w:rsidP="00B6474C">
      <w:pPr>
        <w:numPr>
          <w:ilvl w:val="1"/>
          <w:numId w:val="26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Командные действия (тренировочные и соревновательные игры, применяя технические приемы изученного программного материала, оборонительные действия согласно избранной тактической схеме в составе команды по принципу персональной, зонной или комбинированной защиты).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Позиционные нападения без изменения позиций игроков;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Нападения в игровых заданиях 3:1, 3:2, 3:3, 2:1, с атакой и без атаки ворот. </w:t>
      </w:r>
    </w:p>
    <w:p w:rsidR="005F62DB" w:rsidRPr="00E061E5" w:rsidRDefault="005F62DB" w:rsidP="00B6474C">
      <w:pPr>
        <w:numPr>
          <w:ilvl w:val="1"/>
          <w:numId w:val="25"/>
        </w:numPr>
        <w:tabs>
          <w:tab w:val="num" w:pos="0"/>
        </w:tabs>
        <w:spacing w:after="5" w:line="360" w:lineRule="auto"/>
        <w:ind w:left="0" w:right="1045" w:hanging="348"/>
        <w:contextualSpacing/>
        <w:jc w:val="both"/>
      </w:pPr>
      <w:r w:rsidRPr="00E061E5">
        <w:rPr>
          <w:b/>
        </w:rPr>
        <w:t>Игровая подготовка</w:t>
      </w:r>
      <w:r w:rsidRPr="00E061E5">
        <w:t xml:space="preserve"> </w:t>
      </w:r>
    </w:p>
    <w:p w:rsidR="005F62DB" w:rsidRPr="00E061E5" w:rsidRDefault="005F62DB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rPr>
          <w:i/>
        </w:rPr>
        <w:t>Теория:</w:t>
      </w:r>
      <w:r w:rsidRPr="00E061E5">
        <w:t xml:space="preserve"> Определение и устранение типичных ошибок при игре. Техника безопасности. </w:t>
      </w:r>
    </w:p>
    <w:p w:rsidR="005F62DB" w:rsidRPr="00E061E5" w:rsidRDefault="005F62DB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Практика: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Игра по упрощенным правилам на площадках разных размеров;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Игра и игровые задания 2:1,3:1, 3:2 и 3:3. «Регби»;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«Квадрат»; </w:t>
      </w:r>
    </w:p>
    <w:p w:rsidR="005F62DB" w:rsidRPr="00E061E5" w:rsidRDefault="005F62DB" w:rsidP="00B6474C">
      <w:pPr>
        <w:numPr>
          <w:ilvl w:val="0"/>
          <w:numId w:val="25"/>
        </w:numPr>
        <w:tabs>
          <w:tab w:val="num" w:pos="0"/>
        </w:tabs>
        <w:spacing w:after="13" w:line="360" w:lineRule="auto"/>
        <w:ind w:left="0" w:right="4" w:hanging="144"/>
        <w:contextualSpacing/>
        <w:jc w:val="both"/>
      </w:pPr>
      <w:r w:rsidRPr="00E061E5">
        <w:t xml:space="preserve">«Пятнашки с ведением мяча»; - «Броуновское движение </w:t>
      </w:r>
    </w:p>
    <w:p w:rsidR="0028527C" w:rsidRPr="00E061E5" w:rsidRDefault="0028527C" w:rsidP="00E061E5">
      <w:pPr>
        <w:tabs>
          <w:tab w:val="num" w:pos="0"/>
        </w:tabs>
        <w:spacing w:after="13" w:line="360" w:lineRule="auto"/>
        <w:ind w:right="4" w:firstLine="709"/>
        <w:contextualSpacing/>
        <w:jc w:val="both"/>
      </w:pPr>
    </w:p>
    <w:p w:rsidR="00FC5477" w:rsidRPr="00E061E5" w:rsidRDefault="00FC5477" w:rsidP="00E061E5">
      <w:pPr>
        <w:tabs>
          <w:tab w:val="num" w:pos="0"/>
        </w:tabs>
        <w:suppressAutoHyphens/>
        <w:spacing w:line="360" w:lineRule="auto"/>
        <w:ind w:firstLine="709"/>
        <w:contextualSpacing/>
        <w:jc w:val="both"/>
      </w:pPr>
    </w:p>
    <w:p w:rsidR="00A82755" w:rsidRPr="00E061E5" w:rsidRDefault="00A82755" w:rsidP="00E061E5">
      <w:pPr>
        <w:tabs>
          <w:tab w:val="num" w:pos="0"/>
        </w:tabs>
        <w:spacing w:line="360" w:lineRule="auto"/>
        <w:ind w:firstLine="709"/>
        <w:contextualSpacing/>
        <w:jc w:val="both"/>
        <w:sectPr w:rsidR="00A82755" w:rsidRPr="00E061E5" w:rsidSect="0028527C">
          <w:pgSz w:w="11910" w:h="16840"/>
          <w:pgMar w:top="1134" w:right="709" w:bottom="1134" w:left="1100" w:header="720" w:footer="720" w:gutter="0"/>
          <w:cols w:space="720"/>
          <w:docGrid w:linePitch="381"/>
        </w:sectPr>
      </w:pPr>
    </w:p>
    <w:p w:rsidR="0028527C" w:rsidRPr="00E061E5" w:rsidRDefault="0028527C" w:rsidP="00E061E5">
      <w:pPr>
        <w:pStyle w:val="1"/>
        <w:tabs>
          <w:tab w:val="num" w:pos="0"/>
        </w:tabs>
        <w:spacing w:line="360" w:lineRule="auto"/>
        <w:ind w:firstLine="709"/>
        <w:contextualSpacing/>
        <w:jc w:val="both"/>
      </w:pPr>
    </w:p>
    <w:p w:rsidR="001D720A" w:rsidRPr="00E061E5" w:rsidRDefault="004A0643" w:rsidP="00362227">
      <w:pPr>
        <w:pStyle w:val="1"/>
        <w:tabs>
          <w:tab w:val="num" w:pos="0"/>
        </w:tabs>
        <w:spacing w:line="360" w:lineRule="auto"/>
        <w:ind w:firstLine="709"/>
        <w:contextualSpacing/>
      </w:pPr>
      <w:r w:rsidRPr="00E061E5">
        <w:t>Т</w:t>
      </w:r>
      <w:r w:rsidR="001D720A" w:rsidRPr="00E061E5">
        <w:t>ематическое</w:t>
      </w:r>
      <w:r w:rsidR="001D720A" w:rsidRPr="00E061E5">
        <w:rPr>
          <w:spacing w:val="-8"/>
        </w:rPr>
        <w:t xml:space="preserve"> </w:t>
      </w:r>
      <w:r w:rsidR="001D720A" w:rsidRPr="00E061E5">
        <w:t>планирование</w:t>
      </w:r>
    </w:p>
    <w:p w:rsidR="0028527C" w:rsidRPr="00E061E5" w:rsidRDefault="0028527C" w:rsidP="00E061E5">
      <w:pPr>
        <w:pStyle w:val="1"/>
        <w:tabs>
          <w:tab w:val="num" w:pos="0"/>
        </w:tabs>
        <w:spacing w:line="360" w:lineRule="auto"/>
        <w:ind w:firstLine="709"/>
        <w:contextualSpacing/>
        <w:jc w:val="both"/>
      </w:pPr>
    </w:p>
    <w:tbl>
      <w:tblPr>
        <w:tblStyle w:val="a9"/>
        <w:tblW w:w="15146" w:type="dxa"/>
        <w:tblLook w:val="04A0" w:firstRow="1" w:lastRow="0" w:firstColumn="1" w:lastColumn="0" w:noHBand="0" w:noVBand="1"/>
      </w:tblPr>
      <w:tblGrid>
        <w:gridCol w:w="654"/>
        <w:gridCol w:w="611"/>
        <w:gridCol w:w="3535"/>
        <w:gridCol w:w="1106"/>
        <w:gridCol w:w="3964"/>
        <w:gridCol w:w="2013"/>
        <w:gridCol w:w="1631"/>
        <w:gridCol w:w="1632"/>
      </w:tblGrid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tabs>
                <w:tab w:val="num" w:pos="0"/>
              </w:tabs>
              <w:spacing w:line="360" w:lineRule="auto"/>
              <w:contextualSpacing/>
              <w:jc w:val="both"/>
              <w:rPr>
                <w:b/>
              </w:rPr>
            </w:pPr>
            <w:r w:rsidRPr="00E061E5">
              <w:rPr>
                <w:b/>
              </w:rPr>
              <w:t xml:space="preserve">№ </w:t>
            </w:r>
            <w:proofErr w:type="gramStart"/>
            <w:r w:rsidRPr="00E061E5">
              <w:rPr>
                <w:b/>
              </w:rPr>
              <w:t>п</w:t>
            </w:r>
            <w:proofErr w:type="gramEnd"/>
            <w:r w:rsidRPr="00E061E5">
              <w:rPr>
                <w:b/>
              </w:rPr>
              <w:t>/п</w:t>
            </w:r>
          </w:p>
        </w:tc>
        <w:tc>
          <w:tcPr>
            <w:tcW w:w="62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line="360" w:lineRule="auto"/>
              <w:contextualSpacing/>
              <w:jc w:val="both"/>
              <w:rPr>
                <w:b/>
              </w:rPr>
            </w:pPr>
            <w:r w:rsidRPr="00E061E5">
              <w:rPr>
                <w:b/>
              </w:rPr>
              <w:t>Тема раздела/урока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line="360" w:lineRule="auto"/>
              <w:contextualSpacing/>
              <w:jc w:val="both"/>
              <w:rPr>
                <w:b/>
              </w:rPr>
            </w:pPr>
            <w:proofErr w:type="spellStart"/>
            <w:r w:rsidRPr="00E061E5">
              <w:rPr>
                <w:b/>
              </w:rPr>
              <w:t>Колич</w:t>
            </w:r>
            <w:proofErr w:type="spellEnd"/>
            <w:r w:rsidRPr="00E061E5">
              <w:rPr>
                <w:b/>
              </w:rPr>
              <w:t>. часов</w:t>
            </w:r>
          </w:p>
        </w:tc>
        <w:tc>
          <w:tcPr>
            <w:tcW w:w="4006" w:type="dxa"/>
          </w:tcPr>
          <w:p w:rsidR="0028527C" w:rsidRPr="00E061E5" w:rsidRDefault="0028527C" w:rsidP="00362227">
            <w:pPr>
              <w:tabs>
                <w:tab w:val="num" w:pos="0"/>
              </w:tabs>
              <w:spacing w:line="360" w:lineRule="auto"/>
              <w:contextualSpacing/>
              <w:jc w:val="both"/>
              <w:rPr>
                <w:b/>
              </w:rPr>
            </w:pPr>
            <w:r w:rsidRPr="00E061E5">
              <w:rPr>
                <w:b/>
              </w:rPr>
              <w:t>Форма занятия</w:t>
            </w:r>
          </w:p>
        </w:tc>
        <w:tc>
          <w:tcPr>
            <w:tcW w:w="2016" w:type="dxa"/>
          </w:tcPr>
          <w:p w:rsidR="0028527C" w:rsidRPr="00E061E5" w:rsidRDefault="0028527C" w:rsidP="00362227">
            <w:pPr>
              <w:tabs>
                <w:tab w:val="num" w:pos="0"/>
              </w:tabs>
              <w:spacing w:line="360" w:lineRule="auto"/>
              <w:contextualSpacing/>
              <w:jc w:val="both"/>
              <w:rPr>
                <w:b/>
              </w:rPr>
            </w:pPr>
            <w:r w:rsidRPr="00E061E5">
              <w:rPr>
                <w:b/>
              </w:rPr>
              <w:t>Форма контроля</w:t>
            </w:r>
          </w:p>
        </w:tc>
        <w:tc>
          <w:tcPr>
            <w:tcW w:w="1648" w:type="dxa"/>
          </w:tcPr>
          <w:p w:rsidR="0028527C" w:rsidRPr="00E061E5" w:rsidRDefault="0028527C" w:rsidP="00362227">
            <w:pPr>
              <w:tabs>
                <w:tab w:val="num" w:pos="0"/>
              </w:tabs>
              <w:spacing w:line="360" w:lineRule="auto"/>
              <w:contextualSpacing/>
              <w:jc w:val="both"/>
              <w:rPr>
                <w:b/>
              </w:rPr>
            </w:pPr>
            <w:r w:rsidRPr="00E061E5">
              <w:rPr>
                <w:b/>
              </w:rPr>
              <w:t>Дата план</w:t>
            </w:r>
          </w:p>
        </w:tc>
        <w:tc>
          <w:tcPr>
            <w:tcW w:w="1649" w:type="dxa"/>
          </w:tcPr>
          <w:p w:rsidR="0028527C" w:rsidRPr="00E061E5" w:rsidRDefault="0028527C" w:rsidP="00362227">
            <w:pPr>
              <w:tabs>
                <w:tab w:val="num" w:pos="0"/>
              </w:tabs>
              <w:spacing w:line="360" w:lineRule="auto"/>
              <w:contextualSpacing/>
              <w:jc w:val="both"/>
              <w:rPr>
                <w:b/>
              </w:rPr>
            </w:pPr>
            <w:r w:rsidRPr="00E061E5">
              <w:rPr>
                <w:b/>
              </w:rPr>
              <w:t>Дата факт</w:t>
            </w: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rPr>
                <w:b/>
                <w:bCs/>
              </w:rPr>
              <w:t>Основы знаний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rPr>
                <w:b/>
                <w:bCs/>
              </w:rPr>
              <w:t>2</w:t>
            </w:r>
          </w:p>
        </w:tc>
        <w:tc>
          <w:tcPr>
            <w:tcW w:w="4006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2016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1648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1649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Инструктаж по охране труда на занятиях футбола. История возникновения футбола. Развитие футбола. Правила мини-футбола, футбола. Жесты судей.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28527C" w:rsidRPr="00362227" w:rsidRDefault="008A12F2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Лекция, беседа</w:t>
            </w: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Опросы, контрольные испытания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rPr>
                <w:b/>
                <w:bCs/>
              </w:rPr>
              <w:t>Техническая подготовка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rPr>
                <w:b/>
                <w:bCs/>
              </w:rPr>
              <w:t>26</w:t>
            </w:r>
          </w:p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</w:p>
        </w:tc>
        <w:tc>
          <w:tcPr>
            <w:tcW w:w="4006" w:type="dxa"/>
          </w:tcPr>
          <w:p w:rsidR="0028527C" w:rsidRPr="00362227" w:rsidRDefault="0028527C" w:rsidP="00362227">
            <w:pPr>
              <w:tabs>
                <w:tab w:val="num" w:pos="0"/>
              </w:tabs>
              <w:spacing w:after="13" w:line="360" w:lineRule="auto"/>
              <w:ind w:right="4"/>
              <w:contextualSpacing/>
              <w:jc w:val="both"/>
            </w:pPr>
          </w:p>
        </w:tc>
        <w:tc>
          <w:tcPr>
            <w:tcW w:w="2016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 xml:space="preserve">Передвижения боком, спиной вперёд, ускорения, остановки, повороты, старты из различных </w:t>
            </w:r>
            <w:r w:rsidRPr="00E061E5">
              <w:lastRenderedPageBreak/>
              <w:t>исходных положений. Комбинации из освоенных элементов техники передвижений (бег, остановки, повороты, рывки)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lastRenderedPageBreak/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Опросы, контрольные испытания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Удар по неподвижному и катящемуся мячу внутренней стороной стопы и средней частью подъёма. Удар по неподвижному мячу внутренней частью подъёма. Удар по неподвижному мячу внешней частью подъёма.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 xml:space="preserve">Удар по катящемуся мячу внешней стороной подъёма, носком. Удар по </w:t>
            </w:r>
            <w:r w:rsidRPr="00E061E5">
              <w:lastRenderedPageBreak/>
              <w:t>летящему мячу внутренней стороной стопы. Удар по летящему мячу серединой подъёма.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lastRenderedPageBreak/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Удар по летящему мячу серединой лба. Удар по летящему мячу боковой частью лба.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Удары по воротам различными способами на точность попадания мячом в цель. Угловой удар. Подача мяча в штрафную площадь.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 xml:space="preserve">Остановка катящегося мяча внутренней стороной стопы и подошвой. Остановка катящегося мяча внешней стороной </w:t>
            </w:r>
            <w:r w:rsidRPr="00E061E5">
              <w:lastRenderedPageBreak/>
              <w:t>стопы. Остановка мяча грудью. Остановка летящего мяча внутренней стороной стопы.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lastRenderedPageBreak/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Ведение мяча внешней и внутренней стороной стопы по прямой, с изменением направления движения и скорости ведения правой и левой ногой (без сопротивления защитника).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Ведение мяча с пассивным сопротивлением защитника. Ведение мяча с активным сопротивлением защитника. Обводка с помощью обманных движений (финтов).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Выбивание мяча ударом ногой. Отбор мяча перехватом. Отбор мяча толчком плеча в плечо. Отбор мяча в подкате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эстафета</w:t>
            </w: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Вбрасывание мяча из-за боковой линии с места и с шагом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Ловля катящегося мяча. Ловля мяча, летящего навстречу. Ловля мяча сверху в прыжке.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соревнование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Отбивание мяча кулаком в прыжке. Ловля мяча в падении (без фазы полёта)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AF18FE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Ведение, удар (передача мяча), приём мяча, остановка, удар по воротам.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 xml:space="preserve">Система тестирования и контрольных </w:t>
            </w:r>
            <w:r w:rsidRPr="00362227">
              <w:rPr>
                <w:b w:val="0"/>
              </w:rPr>
              <w:lastRenderedPageBreak/>
              <w:t>нормативов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rPr>
                <w:b/>
                <w:bCs/>
              </w:rPr>
              <w:t>Тактическая подготовка</w:t>
            </w:r>
          </w:p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rPr>
                <w:b/>
                <w:bCs/>
              </w:rPr>
              <w:t>12</w:t>
            </w:r>
          </w:p>
        </w:tc>
        <w:tc>
          <w:tcPr>
            <w:tcW w:w="4006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Тактика свободного нападения. Позиционное нападение без изменения позиций игроков. Позиционное нападение с изменением позиций игроков.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лекция</w:t>
            </w:r>
          </w:p>
        </w:tc>
        <w:tc>
          <w:tcPr>
            <w:tcW w:w="201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опрос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Нападение в игровых заданиях 3: 1,3:2, 3:3, 2:1 с атакой и без атаки ворот. Индивидуальные тактические действия в нападении. Групповые тактические действия в нападении.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 xml:space="preserve">Командные тактические </w:t>
            </w:r>
            <w:r w:rsidRPr="00E061E5">
              <w:lastRenderedPageBreak/>
              <w:t>действия в нападении. Индивидуальные тактические действия в защите. Групповые тактические действия в защите.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lastRenderedPageBreak/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</w:t>
            </w:r>
            <w:r w:rsidRPr="00362227">
              <w:lastRenderedPageBreak/>
              <w:t xml:space="preserve">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lastRenderedPageBreak/>
              <w:t xml:space="preserve">Игры, </w:t>
            </w:r>
            <w:r w:rsidRPr="00362227">
              <w:rPr>
                <w:b w:val="0"/>
              </w:rPr>
              <w:lastRenderedPageBreak/>
              <w:t>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Командные тактические действия в защите. Двусторонняя учебная игра.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игра</w:t>
            </w:r>
          </w:p>
        </w:tc>
        <w:tc>
          <w:tcPr>
            <w:tcW w:w="201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Система тестирования и контрольных нормативов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rPr>
                <w:b/>
                <w:bCs/>
              </w:rPr>
              <w:t>Физическая подготовка</w:t>
            </w:r>
          </w:p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rPr>
                <w:b/>
                <w:bCs/>
              </w:rPr>
              <w:t>34</w:t>
            </w:r>
          </w:p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</w:p>
        </w:tc>
        <w:tc>
          <w:tcPr>
            <w:tcW w:w="4006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 xml:space="preserve">Упражнения с партнером. Упражнения с набивными мячами. Сгибание и разгибание рук в упоре лежа. Поднимание туловища из положения, </w:t>
            </w:r>
            <w:r w:rsidRPr="00E061E5">
              <w:lastRenderedPageBreak/>
              <w:t>лежа на спине. Многократное поднимание прямых ног в висе.</w:t>
            </w:r>
          </w:p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lastRenderedPageBreak/>
              <w:t>2</w:t>
            </w:r>
          </w:p>
        </w:tc>
        <w:tc>
          <w:tcPr>
            <w:tcW w:w="4006" w:type="dxa"/>
          </w:tcPr>
          <w:p w:rsidR="009A3AF7" w:rsidRPr="00362227" w:rsidRDefault="009A3AF7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28527C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Игры, 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Бег в горку. Прыжки на одной ноге. Прыжки на одной и на двух ногах через препятствия. Прыжки со скакалкой.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эстафета</w:t>
            </w: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Прыжки на одной и двух ногах с набивными мячами. Ведение ногой набивного мяча. Подвижная игра «Всадники».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E061E5" w:rsidRPr="00362227" w:rsidRDefault="00E061E5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>учебно-тренировочные занятия, игра</w:t>
            </w:r>
          </w:p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 xml:space="preserve">Бег спиной вперед с поворотами. Быстрые перемещения приставными шагами. Бег с внезапным </w:t>
            </w:r>
            <w:r w:rsidRPr="00E061E5">
              <w:lastRenderedPageBreak/>
              <w:t>поворотом кругом. Бег «Змейкой».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lastRenderedPageBreak/>
              <w:t>2</w:t>
            </w:r>
          </w:p>
        </w:tc>
        <w:tc>
          <w:tcPr>
            <w:tcW w:w="4006" w:type="dxa"/>
          </w:tcPr>
          <w:p w:rsidR="00E061E5" w:rsidRPr="00362227" w:rsidRDefault="00E061E5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Челночное перемещение. Бег с внезапным поворотом кругом по зрительному сигналу. Бег в сочетании с внезапными остановками и скоростными рывками. Кувырок вперед – прыжок через вертикальное препятствие.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E061E5" w:rsidRPr="00362227" w:rsidRDefault="00E061E5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Бег в равномерном темпе умеренной интенсивности, чередуемый с ускорениями. Переменный бег с варьированием скорости.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E061E5" w:rsidRPr="00362227" w:rsidRDefault="00E061E5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 xml:space="preserve">Бег по пересеченной </w:t>
            </w:r>
            <w:r w:rsidRPr="00E061E5">
              <w:lastRenderedPageBreak/>
              <w:t>местности. Подвижная игра «Сумей догнать». Подвижная игра «Гонка с выбыванием».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lastRenderedPageBreak/>
              <w:t>2</w:t>
            </w:r>
          </w:p>
        </w:tc>
        <w:tc>
          <w:tcPr>
            <w:tcW w:w="4006" w:type="dxa"/>
          </w:tcPr>
          <w:p w:rsidR="00E061E5" w:rsidRPr="00362227" w:rsidRDefault="00E061E5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</w:t>
            </w:r>
            <w:r w:rsidRPr="00362227">
              <w:lastRenderedPageBreak/>
              <w:t xml:space="preserve">занятия, </w:t>
            </w:r>
          </w:p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lastRenderedPageBreak/>
              <w:t xml:space="preserve">Игры, </w:t>
            </w:r>
            <w:r w:rsidRPr="00362227">
              <w:lastRenderedPageBreak/>
              <w:t>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Активные упражнения на гибкость. Упражнения на гибкость с помощью партнера. Упражнения на гибкость с отягощением.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E061E5" w:rsidRPr="00362227" w:rsidRDefault="00E061E5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Старт по зрительному (звуковому) сигналу из различных исходных положений. Бег в медленном темпе с выполнением скоростных рывков. Бег с высокой скоростью и остановками по внезапному сигналу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E061E5" w:rsidRPr="00362227" w:rsidRDefault="00E061E5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 xml:space="preserve">Эстафетный бег. </w:t>
            </w:r>
            <w:r w:rsidRPr="00E061E5">
              <w:lastRenderedPageBreak/>
              <w:t>Челночный бег. Бег с внезапными остановками и изменением направления движения. Бег с максимальной частотой шагов.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lastRenderedPageBreak/>
              <w:t>2</w:t>
            </w:r>
          </w:p>
        </w:tc>
        <w:tc>
          <w:tcPr>
            <w:tcW w:w="4006" w:type="dxa"/>
          </w:tcPr>
          <w:p w:rsidR="00E061E5" w:rsidRPr="00362227" w:rsidRDefault="00E061E5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</w:t>
            </w:r>
            <w:r w:rsidRPr="00362227">
              <w:lastRenderedPageBreak/>
              <w:t xml:space="preserve">занятия, </w:t>
            </w:r>
          </w:p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lastRenderedPageBreak/>
              <w:t xml:space="preserve">Игры, </w:t>
            </w:r>
            <w:r w:rsidRPr="00362227">
              <w:lastRenderedPageBreak/>
              <w:t>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Удары мяча ногой в быстром темпе в стену. Переменный бег. Подвижная игра «Вызов номеров».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E061E5" w:rsidRPr="00362227" w:rsidRDefault="00E061E5" w:rsidP="00B6474C">
            <w:pPr>
              <w:numPr>
                <w:ilvl w:val="0"/>
                <w:numId w:val="14"/>
              </w:numPr>
              <w:tabs>
                <w:tab w:val="num" w:pos="0"/>
              </w:tabs>
              <w:spacing w:after="13" w:line="360" w:lineRule="auto"/>
              <w:ind w:left="0" w:right="4" w:firstLine="0"/>
              <w:contextualSpacing/>
              <w:jc w:val="both"/>
            </w:pPr>
            <w:r w:rsidRPr="00362227">
              <w:t xml:space="preserve">учебно-тренировочные занятия, </w:t>
            </w:r>
          </w:p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Подвижная игра «Поймай палку». Подвижная игра «Поймай мяч».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игра</w:t>
            </w: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Подвижная игра «Салки». Подвижная игра « Охотники и утки».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игра</w:t>
            </w: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E061E5" w:rsidRPr="00E061E5" w:rsidTr="00E061E5">
        <w:tc>
          <w:tcPr>
            <w:tcW w:w="654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E061E5" w:rsidRPr="00E061E5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 xml:space="preserve">Подвижная игра «Перехвати мяч». </w:t>
            </w:r>
            <w:r w:rsidRPr="00E061E5">
              <w:lastRenderedPageBreak/>
              <w:t>Подвижная игра «В одно касание».</w:t>
            </w:r>
          </w:p>
        </w:tc>
        <w:tc>
          <w:tcPr>
            <w:tcW w:w="990" w:type="dxa"/>
          </w:tcPr>
          <w:p w:rsidR="00E061E5" w:rsidRPr="00E061E5" w:rsidRDefault="00E061E5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lastRenderedPageBreak/>
              <w:t>2</w:t>
            </w:r>
          </w:p>
        </w:tc>
        <w:tc>
          <w:tcPr>
            <w:tcW w:w="4006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соревнование</w:t>
            </w:r>
          </w:p>
        </w:tc>
        <w:tc>
          <w:tcPr>
            <w:tcW w:w="2016" w:type="dxa"/>
          </w:tcPr>
          <w:p w:rsidR="00E061E5" w:rsidRPr="00362227" w:rsidRDefault="00E061E5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362227">
              <w:t>Игры, соревнования</w:t>
            </w:r>
          </w:p>
        </w:tc>
        <w:tc>
          <w:tcPr>
            <w:tcW w:w="1648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E061E5" w:rsidRPr="00362227" w:rsidRDefault="00E061E5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Подвижная игра «В одно касание». Подвижная игра «День и ночь».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игра</w:t>
            </w:r>
          </w:p>
        </w:tc>
        <w:tc>
          <w:tcPr>
            <w:tcW w:w="201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Система тестирования и контрольных нормативов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Подвижная игра «Салки в парах». Подвижная игра «Бег-преследование».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t>2</w:t>
            </w:r>
          </w:p>
        </w:tc>
        <w:tc>
          <w:tcPr>
            <w:tcW w:w="400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игра</w:t>
            </w:r>
          </w:p>
        </w:tc>
        <w:tc>
          <w:tcPr>
            <w:tcW w:w="2016" w:type="dxa"/>
          </w:tcPr>
          <w:p w:rsidR="0028527C" w:rsidRPr="00362227" w:rsidRDefault="009A3AF7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  <w:r w:rsidRPr="00362227">
              <w:rPr>
                <w:b w:val="0"/>
              </w:rPr>
              <w:t>соревнования</w:t>
            </w:r>
          </w:p>
        </w:tc>
        <w:tc>
          <w:tcPr>
            <w:tcW w:w="1648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  <w:tc>
          <w:tcPr>
            <w:tcW w:w="1649" w:type="dxa"/>
          </w:tcPr>
          <w:p w:rsidR="0028527C" w:rsidRPr="00362227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  <w:rPr>
                <w:b w:val="0"/>
              </w:rPr>
            </w:pPr>
          </w:p>
        </w:tc>
      </w:tr>
      <w:tr w:rsidR="0028527C" w:rsidRPr="00E061E5" w:rsidTr="00E061E5">
        <w:tc>
          <w:tcPr>
            <w:tcW w:w="654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620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3563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rPr>
                <w:b/>
                <w:bCs/>
              </w:rPr>
              <w:t>Итого:</w:t>
            </w:r>
          </w:p>
        </w:tc>
        <w:tc>
          <w:tcPr>
            <w:tcW w:w="990" w:type="dxa"/>
          </w:tcPr>
          <w:p w:rsidR="0028527C" w:rsidRPr="00E061E5" w:rsidRDefault="0028527C" w:rsidP="00362227">
            <w:pPr>
              <w:tabs>
                <w:tab w:val="num" w:pos="0"/>
              </w:tabs>
              <w:spacing w:after="150" w:line="360" w:lineRule="auto"/>
              <w:contextualSpacing/>
              <w:jc w:val="both"/>
            </w:pPr>
            <w:r w:rsidRPr="00E061E5">
              <w:rPr>
                <w:b/>
                <w:bCs/>
              </w:rPr>
              <w:t>68 часов</w:t>
            </w:r>
          </w:p>
        </w:tc>
        <w:tc>
          <w:tcPr>
            <w:tcW w:w="4006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2016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1648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  <w:tc>
          <w:tcPr>
            <w:tcW w:w="1649" w:type="dxa"/>
          </w:tcPr>
          <w:p w:rsidR="0028527C" w:rsidRPr="00E061E5" w:rsidRDefault="0028527C" w:rsidP="00362227">
            <w:pPr>
              <w:pStyle w:val="1"/>
              <w:tabs>
                <w:tab w:val="num" w:pos="0"/>
              </w:tabs>
              <w:spacing w:line="360" w:lineRule="auto"/>
              <w:contextualSpacing/>
              <w:jc w:val="both"/>
              <w:outlineLvl w:val="0"/>
            </w:pPr>
          </w:p>
        </w:tc>
      </w:tr>
    </w:tbl>
    <w:p w:rsidR="0028527C" w:rsidRPr="00E061E5" w:rsidRDefault="0028527C" w:rsidP="00E061E5">
      <w:pPr>
        <w:pStyle w:val="1"/>
        <w:tabs>
          <w:tab w:val="num" w:pos="0"/>
        </w:tabs>
        <w:spacing w:line="360" w:lineRule="auto"/>
        <w:ind w:firstLine="709"/>
        <w:contextualSpacing/>
        <w:jc w:val="both"/>
      </w:pPr>
    </w:p>
    <w:p w:rsidR="001D720A" w:rsidRPr="00E061E5" w:rsidRDefault="001D720A" w:rsidP="00E061E5">
      <w:pPr>
        <w:pStyle w:val="a4"/>
        <w:tabs>
          <w:tab w:val="num" w:pos="0"/>
        </w:tabs>
        <w:spacing w:before="6" w:line="360" w:lineRule="auto"/>
        <w:ind w:firstLine="709"/>
        <w:contextualSpacing/>
        <w:jc w:val="both"/>
        <w:rPr>
          <w:b/>
        </w:rPr>
      </w:pPr>
    </w:p>
    <w:p w:rsidR="001D720A" w:rsidRPr="00E061E5" w:rsidRDefault="001D720A" w:rsidP="00E061E5">
      <w:pPr>
        <w:tabs>
          <w:tab w:val="num" w:pos="0"/>
        </w:tabs>
        <w:spacing w:line="360" w:lineRule="auto"/>
        <w:ind w:firstLine="709"/>
        <w:contextualSpacing/>
        <w:jc w:val="both"/>
      </w:pPr>
    </w:p>
    <w:p w:rsidR="001D720A" w:rsidRPr="00E061E5" w:rsidRDefault="00E35197" w:rsidP="00E061E5">
      <w:pPr>
        <w:tabs>
          <w:tab w:val="num" w:pos="0"/>
          <w:tab w:val="left" w:pos="1188"/>
        </w:tabs>
        <w:spacing w:line="360" w:lineRule="auto"/>
        <w:ind w:firstLine="709"/>
        <w:contextualSpacing/>
        <w:jc w:val="both"/>
      </w:pPr>
      <w:r w:rsidRPr="00E061E5">
        <w:tab/>
      </w:r>
    </w:p>
    <w:p w:rsidR="00435997" w:rsidRPr="00E061E5" w:rsidRDefault="00435997" w:rsidP="00E061E5">
      <w:pPr>
        <w:tabs>
          <w:tab w:val="num" w:pos="0"/>
        </w:tabs>
        <w:spacing w:line="360" w:lineRule="auto"/>
        <w:ind w:firstLine="709"/>
        <w:contextualSpacing/>
        <w:jc w:val="both"/>
        <w:sectPr w:rsidR="00435997" w:rsidRPr="00E061E5" w:rsidSect="0028527C"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:rsidR="00CA109A" w:rsidRPr="00E061E5" w:rsidRDefault="004A0643" w:rsidP="00362227">
      <w:pPr>
        <w:tabs>
          <w:tab w:val="num" w:pos="0"/>
        </w:tabs>
        <w:suppressAutoHyphens/>
        <w:spacing w:line="360" w:lineRule="auto"/>
        <w:ind w:firstLine="709"/>
        <w:contextualSpacing/>
        <w:jc w:val="both"/>
        <w:rPr>
          <w:b/>
        </w:rPr>
      </w:pPr>
      <w:r w:rsidRPr="00E061E5">
        <w:rPr>
          <w:b/>
        </w:rPr>
        <w:lastRenderedPageBreak/>
        <w:t>2. Комплекс органи</w:t>
      </w:r>
      <w:r w:rsidR="00362227">
        <w:rPr>
          <w:b/>
        </w:rPr>
        <w:t>зационно-педагогических условий</w:t>
      </w:r>
    </w:p>
    <w:p w:rsidR="00435997" w:rsidRPr="00E061E5" w:rsidRDefault="00435997" w:rsidP="00E061E5">
      <w:pPr>
        <w:tabs>
          <w:tab w:val="num" w:pos="0"/>
        </w:tabs>
        <w:suppressAutoHyphens/>
        <w:spacing w:line="360" w:lineRule="auto"/>
        <w:ind w:firstLine="709"/>
        <w:contextualSpacing/>
        <w:jc w:val="both"/>
        <w:rPr>
          <w:b/>
        </w:rPr>
      </w:pPr>
      <w:r w:rsidRPr="00E061E5">
        <w:rPr>
          <w:b/>
        </w:rPr>
        <w:t>Календарный учебный график</w:t>
      </w:r>
    </w:p>
    <w:p w:rsidR="00435997" w:rsidRPr="00E061E5" w:rsidRDefault="00435997" w:rsidP="00E061E5">
      <w:pPr>
        <w:tabs>
          <w:tab w:val="num" w:pos="0"/>
        </w:tabs>
        <w:suppressAutoHyphens/>
        <w:spacing w:line="360" w:lineRule="auto"/>
        <w:ind w:firstLine="709"/>
        <w:contextualSpacing/>
        <w:jc w:val="both"/>
      </w:pPr>
      <w:r w:rsidRPr="00E061E5">
        <w:t>Занятия по программе проводятся в течени</w:t>
      </w:r>
      <w:proofErr w:type="gramStart"/>
      <w:r w:rsidRPr="00E061E5">
        <w:t>и</w:t>
      </w:r>
      <w:proofErr w:type="gramEnd"/>
      <w:r w:rsidRPr="00E061E5">
        <w:t xml:space="preserve"> учебного года,  что составляет </w:t>
      </w:r>
      <w:r w:rsidR="00394224" w:rsidRPr="00E061E5">
        <w:t>68</w:t>
      </w:r>
      <w:r w:rsidRPr="00E061E5">
        <w:t xml:space="preserve"> часа в год ( 2 занятия в неделю).</w:t>
      </w:r>
    </w:p>
    <w:p w:rsidR="00435997" w:rsidRPr="00E061E5" w:rsidRDefault="00435997" w:rsidP="00E061E5">
      <w:pPr>
        <w:tabs>
          <w:tab w:val="num" w:pos="0"/>
        </w:tabs>
        <w:suppressAutoHyphens/>
        <w:spacing w:line="360" w:lineRule="auto"/>
        <w:ind w:firstLine="709"/>
        <w:contextualSpacing/>
        <w:jc w:val="both"/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6381"/>
      </w:tblGrid>
      <w:tr w:rsidR="00CA109A" w:rsidRPr="00E061E5" w:rsidTr="00160F52">
        <w:trPr>
          <w:trHeight w:val="176"/>
        </w:trPr>
        <w:tc>
          <w:tcPr>
            <w:tcW w:w="3190" w:type="dxa"/>
          </w:tcPr>
          <w:p w:rsidR="00CA109A" w:rsidRPr="00E061E5" w:rsidRDefault="00CA109A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Количество учебных недель</w:t>
            </w:r>
          </w:p>
        </w:tc>
        <w:tc>
          <w:tcPr>
            <w:tcW w:w="6381" w:type="dxa"/>
          </w:tcPr>
          <w:p w:rsidR="00CA109A" w:rsidRPr="00E061E5" w:rsidRDefault="00CA109A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34 недели</w:t>
            </w:r>
          </w:p>
        </w:tc>
      </w:tr>
      <w:tr w:rsidR="00CA109A" w:rsidRPr="00E061E5" w:rsidTr="00160F52">
        <w:trPr>
          <w:trHeight w:val="176"/>
        </w:trPr>
        <w:tc>
          <w:tcPr>
            <w:tcW w:w="3190" w:type="dxa"/>
          </w:tcPr>
          <w:p w:rsidR="00CA109A" w:rsidRPr="00E061E5" w:rsidRDefault="00CA109A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Первое полугодие </w:t>
            </w:r>
          </w:p>
        </w:tc>
        <w:tc>
          <w:tcPr>
            <w:tcW w:w="6381" w:type="dxa"/>
          </w:tcPr>
          <w:p w:rsidR="00CA109A" w:rsidRPr="00E061E5" w:rsidRDefault="00CA109A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с 01.09.2022 г. по 31.12.2022 г., 16 учебных недель</w:t>
            </w:r>
          </w:p>
        </w:tc>
      </w:tr>
      <w:tr w:rsidR="00CA109A" w:rsidRPr="00E061E5" w:rsidTr="00160F52">
        <w:trPr>
          <w:trHeight w:val="176"/>
        </w:trPr>
        <w:tc>
          <w:tcPr>
            <w:tcW w:w="3190" w:type="dxa"/>
          </w:tcPr>
          <w:p w:rsidR="00CA109A" w:rsidRPr="00E061E5" w:rsidRDefault="00CA109A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Каникулы</w:t>
            </w:r>
          </w:p>
        </w:tc>
        <w:tc>
          <w:tcPr>
            <w:tcW w:w="6381" w:type="dxa"/>
          </w:tcPr>
          <w:p w:rsidR="00CA109A" w:rsidRPr="00E061E5" w:rsidRDefault="00CA109A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с 01.01.2023 г. по 09.01.2023 г.</w:t>
            </w:r>
          </w:p>
        </w:tc>
      </w:tr>
      <w:tr w:rsidR="00CA109A" w:rsidRPr="00E061E5" w:rsidTr="00160F52">
        <w:trPr>
          <w:trHeight w:val="176"/>
        </w:trPr>
        <w:tc>
          <w:tcPr>
            <w:tcW w:w="3190" w:type="dxa"/>
          </w:tcPr>
          <w:p w:rsidR="00CA109A" w:rsidRPr="00E061E5" w:rsidRDefault="00CA109A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Второе полугодие</w:t>
            </w:r>
          </w:p>
        </w:tc>
        <w:tc>
          <w:tcPr>
            <w:tcW w:w="6381" w:type="dxa"/>
          </w:tcPr>
          <w:p w:rsidR="00CA109A" w:rsidRPr="00E061E5" w:rsidRDefault="00CA109A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с 10.01.2023 по 31.05.2023 г.,    18 учебных недель</w:t>
            </w:r>
          </w:p>
        </w:tc>
      </w:tr>
      <w:tr w:rsidR="00CA109A" w:rsidRPr="00E061E5" w:rsidTr="00160F52">
        <w:trPr>
          <w:trHeight w:val="176"/>
        </w:trPr>
        <w:tc>
          <w:tcPr>
            <w:tcW w:w="3190" w:type="dxa"/>
          </w:tcPr>
          <w:p w:rsidR="00CA109A" w:rsidRPr="00E061E5" w:rsidRDefault="00CA109A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Промежуточная аттестация</w:t>
            </w:r>
          </w:p>
        </w:tc>
        <w:tc>
          <w:tcPr>
            <w:tcW w:w="6381" w:type="dxa"/>
          </w:tcPr>
          <w:p w:rsidR="00CA109A" w:rsidRPr="00E061E5" w:rsidRDefault="00CA109A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Май  2023 г.</w:t>
            </w:r>
          </w:p>
        </w:tc>
      </w:tr>
    </w:tbl>
    <w:p w:rsidR="00435997" w:rsidRPr="00E061E5" w:rsidRDefault="00435997" w:rsidP="00E061E5">
      <w:pPr>
        <w:tabs>
          <w:tab w:val="num" w:pos="0"/>
        </w:tabs>
        <w:spacing w:line="360" w:lineRule="auto"/>
        <w:ind w:firstLine="709"/>
        <w:contextualSpacing/>
        <w:jc w:val="both"/>
      </w:pPr>
    </w:p>
    <w:p w:rsidR="00435997" w:rsidRPr="00E061E5" w:rsidRDefault="00435997" w:rsidP="00E061E5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</w:rPr>
      </w:pPr>
      <w:r w:rsidRPr="00E061E5">
        <w:rPr>
          <w:b/>
        </w:rPr>
        <w:t xml:space="preserve">Формы </w:t>
      </w:r>
      <w:r w:rsidR="00CA109A" w:rsidRPr="00E061E5">
        <w:rPr>
          <w:b/>
        </w:rPr>
        <w:t>текущего контроля/ промежуточной аттестации</w:t>
      </w:r>
    </w:p>
    <w:p w:rsidR="009A3AF7" w:rsidRPr="00E061E5" w:rsidRDefault="009A3AF7" w:rsidP="00B6474C">
      <w:pPr>
        <w:pStyle w:val="a6"/>
        <w:numPr>
          <w:ilvl w:val="0"/>
          <w:numId w:val="14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Медицинский контроль в начале учебного года оценивает состояние здоровья учащихся </w:t>
      </w:r>
      <w:r w:rsidRPr="00E061E5">
        <w:rPr>
          <w:i/>
          <w:sz w:val="28"/>
          <w:szCs w:val="28"/>
        </w:rPr>
        <w:t xml:space="preserve">– нулевая аттестация </w:t>
      </w:r>
    </w:p>
    <w:p w:rsidR="009A3AF7" w:rsidRPr="00E061E5" w:rsidRDefault="009A3AF7" w:rsidP="00B6474C">
      <w:pPr>
        <w:pStyle w:val="a6"/>
        <w:numPr>
          <w:ilvl w:val="0"/>
          <w:numId w:val="14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Участие в соревнованиях различного уровня по футболу и мини футболу – </w:t>
      </w:r>
      <w:r w:rsidRPr="00E061E5">
        <w:rPr>
          <w:i/>
          <w:sz w:val="28"/>
          <w:szCs w:val="28"/>
        </w:rPr>
        <w:t xml:space="preserve">промежуточная аттестация (декабрь) </w:t>
      </w:r>
    </w:p>
    <w:p w:rsidR="009A3AF7" w:rsidRPr="00E061E5" w:rsidRDefault="009A3AF7" w:rsidP="00B6474C">
      <w:pPr>
        <w:pStyle w:val="a6"/>
        <w:numPr>
          <w:ilvl w:val="0"/>
          <w:numId w:val="14"/>
        </w:numPr>
        <w:tabs>
          <w:tab w:val="num" w:pos="0"/>
        </w:tabs>
        <w:spacing w:after="13" w:line="360" w:lineRule="auto"/>
        <w:ind w:left="0" w:right="4" w:firstLine="709"/>
        <w:contextualSpacing/>
        <w:rPr>
          <w:sz w:val="28"/>
          <w:szCs w:val="28"/>
        </w:rPr>
      </w:pPr>
      <w:r w:rsidRPr="00E061E5">
        <w:rPr>
          <w:sz w:val="28"/>
          <w:szCs w:val="28"/>
        </w:rPr>
        <w:t xml:space="preserve">Система тестирования и контрольных нормативов, позволяющие оценить динамику развития физических качеств учащихся – </w:t>
      </w:r>
      <w:r w:rsidRPr="00E061E5">
        <w:rPr>
          <w:i/>
          <w:sz w:val="28"/>
          <w:szCs w:val="28"/>
        </w:rPr>
        <w:t>итоговая аттестация (апрель-май)</w:t>
      </w:r>
      <w:r w:rsidRPr="00E061E5">
        <w:rPr>
          <w:sz w:val="28"/>
          <w:szCs w:val="28"/>
        </w:rPr>
        <w:t xml:space="preserve"> </w:t>
      </w:r>
      <w:r w:rsidRPr="00E061E5">
        <w:rPr>
          <w:b/>
          <w:sz w:val="28"/>
          <w:szCs w:val="28"/>
        </w:rPr>
        <w:t xml:space="preserve"> </w:t>
      </w:r>
    </w:p>
    <w:p w:rsidR="00435997" w:rsidRPr="00E061E5" w:rsidRDefault="00435997" w:rsidP="00E061E5">
      <w:pPr>
        <w:tabs>
          <w:tab w:val="num" w:pos="0"/>
        </w:tabs>
        <w:spacing w:line="360" w:lineRule="auto"/>
        <w:ind w:firstLine="709"/>
        <w:contextualSpacing/>
        <w:jc w:val="both"/>
      </w:pPr>
    </w:p>
    <w:p w:rsidR="009A3AF7" w:rsidRPr="00E061E5" w:rsidRDefault="009A3AF7" w:rsidP="00362227">
      <w:pPr>
        <w:tabs>
          <w:tab w:val="num" w:pos="0"/>
        </w:tabs>
        <w:spacing w:line="360" w:lineRule="auto"/>
        <w:ind w:firstLine="709"/>
        <w:contextualSpacing/>
        <w:jc w:val="center"/>
        <w:rPr>
          <w:b/>
        </w:rPr>
      </w:pPr>
      <w:r w:rsidRPr="00E061E5">
        <w:rPr>
          <w:b/>
        </w:rPr>
        <w:t>Оценочные  материалы</w:t>
      </w:r>
    </w:p>
    <w:p w:rsidR="009A3AF7" w:rsidRPr="00E061E5" w:rsidRDefault="009A3AF7" w:rsidP="00E061E5">
      <w:pPr>
        <w:tabs>
          <w:tab w:val="num" w:pos="0"/>
        </w:tabs>
        <w:spacing w:line="360" w:lineRule="auto"/>
        <w:ind w:right="166" w:firstLine="709"/>
        <w:contextualSpacing/>
        <w:jc w:val="both"/>
      </w:pPr>
      <w:r w:rsidRPr="00E061E5">
        <w:rPr>
          <w:b/>
        </w:rPr>
        <w:t xml:space="preserve">Методическое обеспечение реализации дополнительной образовательной программы. </w:t>
      </w:r>
    </w:p>
    <w:tbl>
      <w:tblPr>
        <w:tblStyle w:val="TableGrid"/>
        <w:tblW w:w="10632" w:type="dxa"/>
        <w:tblInd w:w="-887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7"/>
        <w:gridCol w:w="1907"/>
        <w:gridCol w:w="2215"/>
        <w:gridCol w:w="2126"/>
        <w:gridCol w:w="2126"/>
        <w:gridCol w:w="1701"/>
      </w:tblGrid>
      <w:tr w:rsidR="009A3AF7" w:rsidRPr="00E061E5" w:rsidTr="009A3AF7">
        <w:trPr>
          <w:trHeight w:val="16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after="19" w:line="360" w:lineRule="auto"/>
              <w:contextualSpacing/>
              <w:jc w:val="both"/>
            </w:pPr>
            <w:r w:rsidRPr="00E061E5">
              <w:rPr>
                <w:b/>
              </w:rPr>
              <w:t xml:space="preserve">№ </w:t>
            </w:r>
          </w:p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proofErr w:type="gramStart"/>
            <w:r w:rsidRPr="00E061E5">
              <w:rPr>
                <w:b/>
              </w:rPr>
              <w:t>п</w:t>
            </w:r>
            <w:proofErr w:type="gramEnd"/>
            <w:r w:rsidRPr="00E061E5">
              <w:rPr>
                <w:b/>
              </w:rPr>
              <w:t xml:space="preserve">/п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t xml:space="preserve">Раздел или тема программы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t xml:space="preserve">Формы занятий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t>Приемы и методы организации учебн</w:t>
            </w:r>
            <w:proofErr w:type="gramStart"/>
            <w:r w:rsidRPr="00E061E5">
              <w:rPr>
                <w:b/>
              </w:rPr>
              <w:t>о-</w:t>
            </w:r>
            <w:proofErr w:type="gramEnd"/>
            <w:r w:rsidRPr="00E061E5">
              <w:rPr>
                <w:b/>
              </w:rPr>
              <w:t xml:space="preserve"> </w:t>
            </w:r>
            <w:r w:rsidRPr="00E061E5">
              <w:rPr>
                <w:b/>
              </w:rPr>
              <w:lastRenderedPageBreak/>
              <w:t xml:space="preserve">воспитательного процесса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lastRenderedPageBreak/>
              <w:t xml:space="preserve">Дидактический материал, техническое оснащение </w:t>
            </w:r>
            <w:r w:rsidRPr="00E061E5">
              <w:rPr>
                <w:b/>
              </w:rPr>
              <w:lastRenderedPageBreak/>
              <w:t xml:space="preserve">занятий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lastRenderedPageBreak/>
              <w:t xml:space="preserve">Формы </w:t>
            </w:r>
          </w:p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rPr>
                <w:b/>
              </w:rPr>
              <w:t xml:space="preserve">подведения итого </w:t>
            </w:r>
          </w:p>
        </w:tc>
      </w:tr>
      <w:tr w:rsidR="009A3AF7" w:rsidRPr="00E061E5" w:rsidTr="009A3AF7">
        <w:trPr>
          <w:trHeight w:val="30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lastRenderedPageBreak/>
              <w:t xml:space="preserve">1.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Теоретическая подготовка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proofErr w:type="gramStart"/>
            <w:r w:rsidRPr="00E061E5">
              <w:t>Традиционная</w:t>
            </w:r>
            <w:proofErr w:type="gramEnd"/>
            <w:r w:rsidRPr="00E061E5">
              <w:t xml:space="preserve">, беседы, просмотр телепередач, тестирование, зачеты, беседы с родителями, общие собрания учащихся и родителей, творческие встречи.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Диалог, анализ выступлений, показ, решение проблемных ситуаций. </w:t>
            </w:r>
            <w:proofErr w:type="gramStart"/>
            <w:r w:rsidRPr="00E061E5">
              <w:t>Словесный</w:t>
            </w:r>
            <w:proofErr w:type="gramEnd"/>
            <w:r w:rsidRPr="00E061E5">
              <w:t xml:space="preserve">, наглядный, практический (судейство), индивидуальный.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Использование специальной литературы, наглядных пособий по темам. </w:t>
            </w:r>
          </w:p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Спортивный зал или кабинет с мультимедийной техникой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Опрос учащихся, судейство соревнований. </w:t>
            </w:r>
          </w:p>
        </w:tc>
      </w:tr>
      <w:tr w:rsidR="009A3AF7" w:rsidRPr="00E061E5" w:rsidTr="00362227">
        <w:trPr>
          <w:trHeight w:val="16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2.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Практическая подготовка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Комбинированное занятие, игра, праздник, зачет, эстафета, соревнование, репетиция.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>Игры, упражнения, репродуктивный, коллективный, индивидуальн</w:t>
            </w:r>
            <w:proofErr w:type="gramStart"/>
            <w:r w:rsidRPr="00E061E5">
              <w:t>о-</w:t>
            </w:r>
            <w:proofErr w:type="gramEnd"/>
            <w:r w:rsidRPr="00E061E5">
              <w:t xml:space="preserve"> фронтальный, групповой, в парах.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after="27" w:line="360" w:lineRule="auto"/>
              <w:ind w:right="10"/>
              <w:contextualSpacing/>
              <w:jc w:val="both"/>
            </w:pPr>
            <w:r w:rsidRPr="00E061E5">
              <w:t xml:space="preserve">Таблица оценки тестовых испытаний детей. Схемы, иллюстрации. Оборудованный спортивный зал или футбольное поле размером не менее 30 х15 м. </w:t>
            </w:r>
          </w:p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Свисток – 1 шт. Секундомер – 1 шт. </w:t>
            </w:r>
          </w:p>
          <w:p w:rsidR="009A3AF7" w:rsidRPr="00E061E5" w:rsidRDefault="009A3AF7" w:rsidP="00362227">
            <w:pPr>
              <w:tabs>
                <w:tab w:val="num" w:pos="0"/>
              </w:tabs>
              <w:spacing w:after="16" w:line="360" w:lineRule="auto"/>
              <w:contextualSpacing/>
              <w:jc w:val="both"/>
            </w:pPr>
            <w:r w:rsidRPr="00E061E5">
              <w:lastRenderedPageBreak/>
              <w:t xml:space="preserve">Футбольный мяч </w:t>
            </w:r>
          </w:p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t xml:space="preserve">– 8 шт.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F7" w:rsidRPr="00E061E5" w:rsidRDefault="009A3AF7" w:rsidP="00362227">
            <w:pPr>
              <w:tabs>
                <w:tab w:val="num" w:pos="0"/>
              </w:tabs>
              <w:spacing w:line="360" w:lineRule="auto"/>
              <w:contextualSpacing/>
              <w:jc w:val="both"/>
            </w:pPr>
            <w:r w:rsidRPr="00E061E5">
              <w:lastRenderedPageBreak/>
              <w:t xml:space="preserve">Зачет, открытое занятие для родителей, самоанализ, сдача </w:t>
            </w:r>
            <w:proofErr w:type="spellStart"/>
            <w:r w:rsidRPr="00E061E5">
              <w:t>контрольнопереводных</w:t>
            </w:r>
            <w:proofErr w:type="spellEnd"/>
            <w:r w:rsidRPr="00E061E5">
              <w:t xml:space="preserve"> нормативов, соревнования. </w:t>
            </w:r>
          </w:p>
        </w:tc>
      </w:tr>
    </w:tbl>
    <w:p w:rsidR="009A3AF7" w:rsidRPr="00E061E5" w:rsidRDefault="009A3AF7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rPr>
          <w:b/>
        </w:rPr>
        <w:lastRenderedPageBreak/>
        <w:t xml:space="preserve"> </w:t>
      </w:r>
    </w:p>
    <w:p w:rsidR="009A3AF7" w:rsidRPr="00E061E5" w:rsidRDefault="009A3AF7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rPr>
          <w:b/>
        </w:rPr>
        <w:t xml:space="preserve"> </w:t>
      </w:r>
    </w:p>
    <w:p w:rsidR="009A3AF7" w:rsidRPr="00E061E5" w:rsidRDefault="009A3AF7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Формы подведения итогов реализации дополнительной образовательной программы: </w:t>
      </w:r>
    </w:p>
    <w:p w:rsidR="009A3AF7" w:rsidRPr="00E061E5" w:rsidRDefault="009A3AF7" w:rsidP="00B6474C">
      <w:pPr>
        <w:numPr>
          <w:ilvl w:val="0"/>
          <w:numId w:val="29"/>
        </w:numPr>
        <w:tabs>
          <w:tab w:val="num" w:pos="0"/>
        </w:tabs>
        <w:spacing w:after="13" w:line="360" w:lineRule="auto"/>
        <w:ind w:left="0" w:right="4" w:hanging="348"/>
        <w:contextualSpacing/>
        <w:jc w:val="both"/>
      </w:pPr>
      <w:r w:rsidRPr="00E061E5">
        <w:t xml:space="preserve">тестирование (индивидуальное), </w:t>
      </w:r>
    </w:p>
    <w:p w:rsidR="009A3AF7" w:rsidRPr="00E061E5" w:rsidRDefault="009A3AF7" w:rsidP="00B6474C">
      <w:pPr>
        <w:numPr>
          <w:ilvl w:val="0"/>
          <w:numId w:val="29"/>
        </w:numPr>
        <w:tabs>
          <w:tab w:val="num" w:pos="0"/>
        </w:tabs>
        <w:spacing w:after="13" w:line="360" w:lineRule="auto"/>
        <w:ind w:left="0" w:right="4" w:hanging="348"/>
        <w:contextualSpacing/>
        <w:jc w:val="both"/>
      </w:pPr>
      <w:r w:rsidRPr="00E061E5">
        <w:t xml:space="preserve">открытые занятия, </w:t>
      </w:r>
    </w:p>
    <w:p w:rsidR="00362227" w:rsidRDefault="009A3AF7" w:rsidP="00B6474C">
      <w:pPr>
        <w:numPr>
          <w:ilvl w:val="0"/>
          <w:numId w:val="29"/>
        </w:numPr>
        <w:tabs>
          <w:tab w:val="num" w:pos="0"/>
        </w:tabs>
        <w:spacing w:after="5" w:line="360" w:lineRule="auto"/>
        <w:ind w:left="0" w:right="4" w:firstLine="709"/>
        <w:contextualSpacing/>
        <w:jc w:val="both"/>
      </w:pPr>
      <w:r w:rsidRPr="00E061E5">
        <w:t xml:space="preserve">соревнования, спартакиады, матчи, турниры, </w:t>
      </w:r>
    </w:p>
    <w:p w:rsidR="00362227" w:rsidRDefault="009A3AF7" w:rsidP="00B6474C">
      <w:pPr>
        <w:numPr>
          <w:ilvl w:val="0"/>
          <w:numId w:val="29"/>
        </w:numPr>
        <w:tabs>
          <w:tab w:val="num" w:pos="0"/>
        </w:tabs>
        <w:spacing w:after="5" w:line="360" w:lineRule="auto"/>
        <w:ind w:left="0" w:right="4" w:firstLine="709"/>
        <w:contextualSpacing/>
        <w:jc w:val="both"/>
      </w:pPr>
      <w:r w:rsidRPr="00E061E5">
        <w:t xml:space="preserve">педагогическое наблюдение, </w:t>
      </w:r>
    </w:p>
    <w:p w:rsidR="009A3AF7" w:rsidRPr="00E061E5" w:rsidRDefault="009A3AF7" w:rsidP="00B6474C">
      <w:pPr>
        <w:numPr>
          <w:ilvl w:val="0"/>
          <w:numId w:val="29"/>
        </w:numPr>
        <w:tabs>
          <w:tab w:val="num" w:pos="0"/>
        </w:tabs>
        <w:spacing w:after="5" w:line="360" w:lineRule="auto"/>
        <w:ind w:left="0" w:right="4" w:hanging="348"/>
        <w:contextualSpacing/>
        <w:jc w:val="both"/>
      </w:pPr>
      <w:r w:rsidRPr="00E061E5">
        <w:t xml:space="preserve">отзывы детей и родителей. </w:t>
      </w:r>
    </w:p>
    <w:p w:rsidR="009A3AF7" w:rsidRPr="00E061E5" w:rsidRDefault="009A3AF7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rPr>
          <w:i/>
        </w:rPr>
        <w:t xml:space="preserve">Контроль </w:t>
      </w:r>
      <w:r w:rsidRPr="00E061E5">
        <w:t xml:space="preserve">осуществляется: по двигательной активности - на основании результатов тестов. </w:t>
      </w:r>
    </w:p>
    <w:p w:rsidR="009A3AF7" w:rsidRPr="00E061E5" w:rsidRDefault="009A3AF7" w:rsidP="00E061E5">
      <w:pPr>
        <w:tabs>
          <w:tab w:val="num" w:pos="0"/>
        </w:tabs>
        <w:spacing w:after="17" w:line="360" w:lineRule="auto"/>
        <w:ind w:firstLine="709"/>
        <w:contextualSpacing/>
        <w:jc w:val="both"/>
      </w:pPr>
      <w:r w:rsidRPr="00E061E5">
        <w:rPr>
          <w:i/>
        </w:rPr>
        <w:t xml:space="preserve">Способы фиксации результата: </w:t>
      </w:r>
    </w:p>
    <w:p w:rsidR="009A3AF7" w:rsidRPr="00E061E5" w:rsidRDefault="009A3AF7" w:rsidP="00B6474C">
      <w:pPr>
        <w:numPr>
          <w:ilvl w:val="0"/>
          <w:numId w:val="30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Протоколы </w:t>
      </w:r>
      <w:r w:rsidRPr="00E061E5">
        <w:tab/>
        <w:t xml:space="preserve">уровня </w:t>
      </w:r>
      <w:r w:rsidRPr="00E061E5">
        <w:tab/>
        <w:t xml:space="preserve">физической </w:t>
      </w:r>
      <w:r w:rsidRPr="00E061E5">
        <w:tab/>
        <w:t xml:space="preserve">подготовленности </w:t>
      </w:r>
      <w:r w:rsidRPr="00E061E5">
        <w:tab/>
        <w:t xml:space="preserve">учащихся </w:t>
      </w:r>
      <w:r w:rsidRPr="00E061E5">
        <w:tab/>
        <w:t xml:space="preserve">(начальный, промежуточный, итоговый), </w:t>
      </w:r>
    </w:p>
    <w:p w:rsidR="009A3AF7" w:rsidRPr="00E061E5" w:rsidRDefault="009A3AF7" w:rsidP="00B6474C">
      <w:pPr>
        <w:numPr>
          <w:ilvl w:val="0"/>
          <w:numId w:val="30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Протоколы соревнований, спартакиад, матчей, турниров. </w:t>
      </w:r>
    </w:p>
    <w:p w:rsidR="009A3AF7" w:rsidRPr="00E061E5" w:rsidRDefault="009A3AF7" w:rsidP="00B6474C">
      <w:pPr>
        <w:numPr>
          <w:ilvl w:val="0"/>
          <w:numId w:val="30"/>
        </w:numPr>
        <w:tabs>
          <w:tab w:val="num" w:pos="0"/>
        </w:tabs>
        <w:spacing w:after="13" w:line="360" w:lineRule="auto"/>
        <w:ind w:left="0" w:right="4" w:hanging="360"/>
        <w:contextualSpacing/>
        <w:jc w:val="both"/>
      </w:pPr>
      <w:r w:rsidRPr="00E061E5">
        <w:t xml:space="preserve">Дневники достижений. </w:t>
      </w:r>
    </w:p>
    <w:p w:rsidR="00AF18FE" w:rsidRPr="00362227" w:rsidRDefault="00AF18FE" w:rsidP="00E061E5">
      <w:pPr>
        <w:tabs>
          <w:tab w:val="num" w:pos="0"/>
        </w:tabs>
        <w:spacing w:after="17" w:line="360" w:lineRule="auto"/>
        <w:ind w:firstLine="709"/>
        <w:contextualSpacing/>
        <w:jc w:val="both"/>
        <w:rPr>
          <w:b/>
        </w:rPr>
      </w:pPr>
      <w:r w:rsidRPr="00362227">
        <w:rPr>
          <w:b/>
        </w:rPr>
        <w:t xml:space="preserve">Материально-техническое оснащение занятий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оборудованный спортивный зал, размером не менее 30 х15 м;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ворота футбольные;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футбольные мячи;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насос ручной, иглы;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держатель для мяча;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гимнастические скамейки;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маты гимнастические;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стенка гимнастическая;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мячи набивные весом 3 кг и 5 кг;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скакалки;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lastRenderedPageBreak/>
        <w:t xml:space="preserve">свисток; </w:t>
      </w:r>
    </w:p>
    <w:p w:rsidR="00AF18FE" w:rsidRPr="00E061E5" w:rsidRDefault="00AF18FE" w:rsidP="00B6474C">
      <w:pPr>
        <w:numPr>
          <w:ilvl w:val="0"/>
          <w:numId w:val="11"/>
        </w:numPr>
        <w:tabs>
          <w:tab w:val="num" w:pos="0"/>
        </w:tabs>
        <w:spacing w:after="13" w:line="360" w:lineRule="auto"/>
        <w:ind w:left="0" w:right="4" w:firstLine="709"/>
        <w:contextualSpacing/>
        <w:jc w:val="both"/>
      </w:pPr>
      <w:r w:rsidRPr="00E061E5">
        <w:t xml:space="preserve">секундомер – 1 шт.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rPr>
          <w:i/>
        </w:rPr>
        <w:t xml:space="preserve">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362227">
        <w:rPr>
          <w:b/>
          <w:i/>
        </w:rPr>
        <w:t>Кадровое обеспечение</w:t>
      </w:r>
      <w:r w:rsidRPr="00362227">
        <w:rPr>
          <w:b/>
        </w:rPr>
        <w:t>:</w:t>
      </w:r>
      <w:r w:rsidRPr="00E061E5">
        <w:t xml:space="preserve"> педагог с соответствующим профилю объединения образованием и опытом работы. </w:t>
      </w:r>
    </w:p>
    <w:p w:rsidR="00CA109A" w:rsidRPr="00E061E5" w:rsidRDefault="00CA109A" w:rsidP="00E061E5">
      <w:pPr>
        <w:tabs>
          <w:tab w:val="num" w:pos="0"/>
        </w:tabs>
        <w:spacing w:line="360" w:lineRule="auto"/>
        <w:ind w:firstLine="709"/>
        <w:contextualSpacing/>
        <w:jc w:val="both"/>
      </w:pPr>
    </w:p>
    <w:p w:rsidR="00435997" w:rsidRPr="00E061E5" w:rsidRDefault="00435997" w:rsidP="00E061E5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</w:rPr>
      </w:pPr>
      <w:r w:rsidRPr="00E061E5">
        <w:rPr>
          <w:b/>
        </w:rPr>
        <w:t>Организационно-педагогические условия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t xml:space="preserve">Срок реализации программы - 1 год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t xml:space="preserve">Минимальный возраст зачисление в программу - 10 лет.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t xml:space="preserve">Максимальный возраст -18 лет.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t xml:space="preserve">Наполняемость групп 10- 25человек.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t xml:space="preserve">Общее количество часов – 68.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t xml:space="preserve">Занятия проходят два раза в неделю.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t xml:space="preserve">Продолжительность одного занятия один академический час.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</w:pPr>
      <w:r w:rsidRPr="00E061E5">
        <w:t>Формы организации учащихся на занятии: групповые с организацией индивидуальных форм работы внутри группы.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</w:pPr>
    </w:p>
    <w:p w:rsidR="00435997" w:rsidRPr="00E061E5" w:rsidRDefault="00435997" w:rsidP="00E061E5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</w:rPr>
      </w:pPr>
      <w:r w:rsidRPr="00E061E5">
        <w:rPr>
          <w:b/>
        </w:rPr>
        <w:t>Методические материалы</w:t>
      </w:r>
    </w:p>
    <w:p w:rsidR="00466FE1" w:rsidRPr="00E061E5" w:rsidRDefault="00466FE1" w:rsidP="00E061E5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</w:rPr>
      </w:pPr>
      <w:r w:rsidRPr="00E061E5">
        <w:rPr>
          <w:b/>
        </w:rPr>
        <w:t xml:space="preserve">Интернет-ресурсы: </w:t>
      </w:r>
    </w:p>
    <w:p w:rsidR="00E061E5" w:rsidRPr="00E061E5" w:rsidRDefault="00E061E5" w:rsidP="00E061E5">
      <w:pPr>
        <w:tabs>
          <w:tab w:val="num" w:pos="0"/>
          <w:tab w:val="left" w:pos="512"/>
        </w:tabs>
        <w:spacing w:line="360" w:lineRule="auto"/>
        <w:ind w:firstLine="709"/>
        <w:contextualSpacing/>
        <w:jc w:val="both"/>
        <w:rPr>
          <w:color w:val="548DD4" w:themeColor="text2" w:themeTint="99"/>
          <w:u w:val="single"/>
        </w:rPr>
      </w:pPr>
      <w:r w:rsidRPr="00E061E5">
        <w:rPr>
          <w:color w:val="548DD4" w:themeColor="text2" w:themeTint="99"/>
          <w:u w:val="single"/>
        </w:rPr>
        <w:t xml:space="preserve">1.Сайт Управления образования и науки Курганской области </w:t>
      </w:r>
    </w:p>
    <w:p w:rsidR="00E061E5" w:rsidRPr="00E061E5" w:rsidRDefault="00E061E5" w:rsidP="00E061E5">
      <w:pPr>
        <w:tabs>
          <w:tab w:val="num" w:pos="0"/>
          <w:tab w:val="left" w:pos="566"/>
        </w:tabs>
        <w:spacing w:line="360" w:lineRule="auto"/>
        <w:ind w:firstLine="709"/>
        <w:contextualSpacing/>
        <w:jc w:val="both"/>
        <w:rPr>
          <w:color w:val="548DD4" w:themeColor="text2" w:themeTint="99"/>
          <w:u w:val="single"/>
        </w:rPr>
      </w:pPr>
      <w:r w:rsidRPr="00E061E5">
        <w:rPr>
          <w:color w:val="548DD4" w:themeColor="text2" w:themeTint="99"/>
          <w:u w:val="single"/>
        </w:rPr>
        <w:t>2. Сайт Министерства спорта и туризма РФ</w:t>
      </w:r>
    </w:p>
    <w:p w:rsidR="00E061E5" w:rsidRPr="00E061E5" w:rsidRDefault="00E061E5" w:rsidP="00E061E5">
      <w:pPr>
        <w:tabs>
          <w:tab w:val="num" w:pos="0"/>
          <w:tab w:val="left" w:pos="517"/>
        </w:tabs>
        <w:spacing w:line="360" w:lineRule="auto"/>
        <w:ind w:firstLine="709"/>
        <w:contextualSpacing/>
        <w:jc w:val="both"/>
        <w:rPr>
          <w:color w:val="548DD4" w:themeColor="text2" w:themeTint="99"/>
          <w:u w:val="single"/>
        </w:rPr>
      </w:pPr>
      <w:r w:rsidRPr="00E061E5">
        <w:rPr>
          <w:color w:val="548DD4" w:themeColor="text2" w:themeTint="99"/>
          <w:u w:val="single"/>
        </w:rPr>
        <w:t>3. Сайт Всероссийской федерации футбола</w:t>
      </w:r>
    </w:p>
    <w:p w:rsidR="00E061E5" w:rsidRPr="00E061E5" w:rsidRDefault="00E061E5" w:rsidP="00E061E5">
      <w:pPr>
        <w:tabs>
          <w:tab w:val="num" w:pos="0"/>
          <w:tab w:val="left" w:pos="517"/>
        </w:tabs>
        <w:spacing w:line="360" w:lineRule="auto"/>
        <w:ind w:firstLine="709"/>
        <w:contextualSpacing/>
        <w:jc w:val="both"/>
        <w:rPr>
          <w:color w:val="548DD4" w:themeColor="text2" w:themeTint="99"/>
          <w:u w:val="single"/>
        </w:rPr>
      </w:pPr>
      <w:r w:rsidRPr="00E061E5">
        <w:rPr>
          <w:color w:val="548DD4" w:themeColor="text2" w:themeTint="99"/>
          <w:u w:val="single"/>
        </w:rPr>
        <w:t xml:space="preserve">4. Сайт Управления по физической культуре и спорту </w:t>
      </w:r>
      <w:r w:rsidRPr="00E061E5">
        <w:rPr>
          <w:color w:val="548DD4" w:themeColor="text2" w:themeTint="99"/>
          <w:u w:val="single"/>
          <w:lang w:bidi="en-US"/>
        </w:rPr>
        <w:t>(</w:t>
      </w:r>
      <w:r w:rsidRPr="00E061E5">
        <w:rPr>
          <w:color w:val="548DD4" w:themeColor="text2" w:themeTint="99"/>
          <w:u w:val="single"/>
          <w:lang w:val="en-US" w:bidi="en-US"/>
        </w:rPr>
        <w:t>sport</w:t>
      </w:r>
      <w:r w:rsidRPr="00E061E5">
        <w:rPr>
          <w:color w:val="548DD4" w:themeColor="text2" w:themeTint="99"/>
          <w:u w:val="single"/>
          <w:lang w:bidi="en-US"/>
        </w:rPr>
        <w:t>.</w:t>
      </w:r>
      <w:proofErr w:type="spellStart"/>
      <w:r w:rsidRPr="00E061E5">
        <w:rPr>
          <w:color w:val="548DD4" w:themeColor="text2" w:themeTint="99"/>
          <w:u w:val="single"/>
          <w:lang w:val="en-US" w:bidi="en-US"/>
        </w:rPr>
        <w:t>tmbreg</w:t>
      </w:r>
      <w:proofErr w:type="spellEnd"/>
      <w:r w:rsidRPr="00E061E5">
        <w:rPr>
          <w:color w:val="548DD4" w:themeColor="text2" w:themeTint="99"/>
          <w:u w:val="single"/>
          <w:lang w:bidi="en-US"/>
        </w:rPr>
        <w:t>.</w:t>
      </w:r>
      <w:proofErr w:type="spellStart"/>
      <w:r w:rsidRPr="00E061E5">
        <w:rPr>
          <w:color w:val="548DD4" w:themeColor="text2" w:themeTint="99"/>
          <w:u w:val="single"/>
          <w:lang w:val="en-US" w:bidi="en-US"/>
        </w:rPr>
        <w:t>ru</w:t>
      </w:r>
      <w:proofErr w:type="spellEnd"/>
      <w:r w:rsidRPr="00E061E5">
        <w:rPr>
          <w:color w:val="548DD4" w:themeColor="text2" w:themeTint="99"/>
          <w:u w:val="single"/>
          <w:lang w:bidi="en-US"/>
        </w:rPr>
        <w:t>)</w:t>
      </w:r>
    </w:p>
    <w:p w:rsidR="00E061E5" w:rsidRPr="00E061E5" w:rsidRDefault="00E061E5" w:rsidP="00E061E5">
      <w:pPr>
        <w:tabs>
          <w:tab w:val="num" w:pos="0"/>
          <w:tab w:val="left" w:pos="517"/>
        </w:tabs>
        <w:spacing w:line="360" w:lineRule="auto"/>
        <w:ind w:firstLine="709"/>
        <w:contextualSpacing/>
        <w:jc w:val="both"/>
        <w:rPr>
          <w:color w:val="548DD4" w:themeColor="text2" w:themeTint="99"/>
          <w:u w:val="single"/>
        </w:rPr>
      </w:pPr>
      <w:r w:rsidRPr="00E061E5">
        <w:rPr>
          <w:color w:val="548DD4" w:themeColor="text2" w:themeTint="99"/>
          <w:u w:val="single"/>
        </w:rPr>
        <w:t xml:space="preserve">5. Сайт МБОУ ДО ДЮСШ </w:t>
      </w:r>
    </w:p>
    <w:p w:rsidR="0025307C" w:rsidRPr="00E061E5" w:rsidRDefault="0025307C" w:rsidP="00E061E5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  <w:bCs/>
        </w:rPr>
      </w:pPr>
    </w:p>
    <w:p w:rsidR="00DA2B90" w:rsidRPr="00E061E5" w:rsidRDefault="00DA2B90" w:rsidP="00E061E5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  <w:bCs/>
        </w:rPr>
      </w:pPr>
      <w:r w:rsidRPr="00E061E5">
        <w:rPr>
          <w:b/>
          <w:bCs/>
        </w:rPr>
        <w:t>Список литературы:</w:t>
      </w:r>
    </w:p>
    <w:p w:rsidR="00DA2B90" w:rsidRPr="00E061E5" w:rsidRDefault="00DA2B90" w:rsidP="00E061E5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</w:rPr>
      </w:pPr>
    </w:p>
    <w:p w:rsidR="00AF18FE" w:rsidRPr="00E061E5" w:rsidRDefault="00AF18FE" w:rsidP="00E061E5">
      <w:pPr>
        <w:tabs>
          <w:tab w:val="num" w:pos="0"/>
        </w:tabs>
        <w:spacing w:line="360" w:lineRule="auto"/>
        <w:ind w:right="3582" w:firstLine="709"/>
        <w:contextualSpacing/>
        <w:jc w:val="both"/>
      </w:pPr>
      <w:r w:rsidRPr="00E061E5">
        <w:rPr>
          <w:b/>
        </w:rPr>
        <w:t xml:space="preserve">Литература </w:t>
      </w:r>
      <w:r w:rsidRPr="00E061E5">
        <w:t>для педагога:</w:t>
      </w:r>
    </w:p>
    <w:p w:rsidR="00AF18FE" w:rsidRPr="00E061E5" w:rsidRDefault="00AF18FE" w:rsidP="00B6474C">
      <w:pPr>
        <w:numPr>
          <w:ilvl w:val="0"/>
          <w:numId w:val="31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proofErr w:type="spellStart"/>
      <w:r w:rsidRPr="00E061E5">
        <w:t>Гордияш</w:t>
      </w:r>
      <w:proofErr w:type="spellEnd"/>
      <w:r w:rsidRPr="00E061E5">
        <w:t xml:space="preserve"> Е.Л. и др. Физическое воспитание в школе. – Волгоград, «Учитель», 2007. </w:t>
      </w:r>
    </w:p>
    <w:p w:rsidR="00AF18FE" w:rsidRPr="00E061E5" w:rsidRDefault="00AF18FE" w:rsidP="00B6474C">
      <w:pPr>
        <w:numPr>
          <w:ilvl w:val="0"/>
          <w:numId w:val="31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proofErr w:type="spellStart"/>
      <w:r w:rsidRPr="00E061E5">
        <w:lastRenderedPageBreak/>
        <w:t>Зациорский</w:t>
      </w:r>
      <w:proofErr w:type="spellEnd"/>
      <w:r w:rsidRPr="00E061E5">
        <w:t xml:space="preserve"> В.М. Физические качества спортсмена. – М.: Физкультура и спорт, 1966. </w:t>
      </w:r>
    </w:p>
    <w:p w:rsidR="00AF18FE" w:rsidRPr="00E061E5" w:rsidRDefault="00AF18FE" w:rsidP="00B6474C">
      <w:pPr>
        <w:numPr>
          <w:ilvl w:val="0"/>
          <w:numId w:val="31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r w:rsidRPr="00E061E5">
        <w:t xml:space="preserve">Колесов Д.В., Маш Р.Д. Основы гигиены и санитарии. Учебное пособие. – М.: Просвещение, 1989. </w:t>
      </w:r>
    </w:p>
    <w:p w:rsidR="00AF18FE" w:rsidRPr="00E061E5" w:rsidRDefault="00AF18FE" w:rsidP="00B6474C">
      <w:pPr>
        <w:numPr>
          <w:ilvl w:val="0"/>
          <w:numId w:val="31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proofErr w:type="spellStart"/>
      <w:r w:rsidRPr="00E061E5">
        <w:t>Куколевский</w:t>
      </w:r>
      <w:proofErr w:type="spellEnd"/>
      <w:r w:rsidRPr="00E061E5">
        <w:t xml:space="preserve"> Г.М. Врачебный контроль в физической культуре. – М.: Медицина,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t xml:space="preserve">1965 </w:t>
      </w:r>
    </w:p>
    <w:p w:rsidR="00AF18FE" w:rsidRPr="00E061E5" w:rsidRDefault="00AF18FE" w:rsidP="00B6474C">
      <w:pPr>
        <w:numPr>
          <w:ilvl w:val="0"/>
          <w:numId w:val="31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r w:rsidRPr="00E061E5">
        <w:t>Лях В.И. Тесты в физическом воспитании школьников. – М.: «Москва», 1998 6.</w:t>
      </w:r>
      <w:r w:rsidRPr="00E061E5">
        <w:rPr>
          <w:rFonts w:eastAsia="Arial"/>
        </w:rPr>
        <w:t xml:space="preserve"> </w:t>
      </w:r>
      <w:r w:rsidRPr="00E061E5">
        <w:rPr>
          <w:rFonts w:eastAsia="Arial"/>
        </w:rPr>
        <w:tab/>
      </w:r>
      <w:r w:rsidRPr="00E061E5">
        <w:t xml:space="preserve">Спортивные игры. Под ред. Воробьева Н.П. – М.: Просвещение, 1975. </w:t>
      </w:r>
    </w:p>
    <w:p w:rsidR="00AF18FE" w:rsidRPr="00E061E5" w:rsidRDefault="00AF18FE" w:rsidP="00B6474C">
      <w:pPr>
        <w:numPr>
          <w:ilvl w:val="0"/>
          <w:numId w:val="32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r w:rsidRPr="00E061E5">
        <w:t>Спортивные праздники круглый год. Методическое пособие. – Москва, Ростов-</w:t>
      </w:r>
      <w:proofErr w:type="spellStart"/>
      <w:r w:rsidRPr="00E061E5">
        <w:t>наДону</w:t>
      </w:r>
      <w:proofErr w:type="spellEnd"/>
      <w:r w:rsidRPr="00E061E5">
        <w:t>, «</w:t>
      </w:r>
      <w:proofErr w:type="spellStart"/>
      <w:r w:rsidRPr="00E061E5">
        <w:t>МарТ</w:t>
      </w:r>
      <w:proofErr w:type="spellEnd"/>
      <w:r w:rsidRPr="00E061E5">
        <w:t xml:space="preserve">», 2004. </w:t>
      </w:r>
    </w:p>
    <w:p w:rsidR="00AF18FE" w:rsidRPr="00E061E5" w:rsidRDefault="00AF18FE" w:rsidP="00B6474C">
      <w:pPr>
        <w:numPr>
          <w:ilvl w:val="0"/>
          <w:numId w:val="32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proofErr w:type="spellStart"/>
      <w:r w:rsidRPr="00E061E5">
        <w:t>Чусов</w:t>
      </w:r>
      <w:proofErr w:type="spellEnd"/>
      <w:r w:rsidRPr="00E061E5">
        <w:t xml:space="preserve"> Ю.Н. Физиология человека. – М.: Просвещение, 1981. </w:t>
      </w:r>
    </w:p>
    <w:p w:rsidR="00AF18FE" w:rsidRPr="00E061E5" w:rsidRDefault="00AF18FE" w:rsidP="00E061E5">
      <w:pPr>
        <w:tabs>
          <w:tab w:val="num" w:pos="0"/>
        </w:tabs>
        <w:spacing w:after="15" w:line="360" w:lineRule="auto"/>
        <w:ind w:firstLine="709"/>
        <w:contextualSpacing/>
        <w:jc w:val="both"/>
      </w:pPr>
      <w:r w:rsidRPr="00E061E5">
        <w:rPr>
          <w:b/>
        </w:rPr>
        <w:t xml:space="preserve">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right="4" w:firstLine="709"/>
        <w:contextualSpacing/>
        <w:jc w:val="both"/>
      </w:pPr>
      <w:r w:rsidRPr="00E061E5">
        <w:t xml:space="preserve">Для учащихся: </w:t>
      </w:r>
    </w:p>
    <w:p w:rsidR="00AF18FE" w:rsidRPr="00E061E5" w:rsidRDefault="00AF18FE" w:rsidP="00B6474C">
      <w:pPr>
        <w:numPr>
          <w:ilvl w:val="0"/>
          <w:numId w:val="33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proofErr w:type="spellStart"/>
      <w:r w:rsidRPr="00E061E5">
        <w:t>Зациорский</w:t>
      </w:r>
      <w:proofErr w:type="spellEnd"/>
      <w:r w:rsidRPr="00E061E5">
        <w:t xml:space="preserve"> В.М. Физические качества спортсмена. – М.: Физкультура и спорт, 1966. </w:t>
      </w:r>
    </w:p>
    <w:p w:rsidR="00AF18FE" w:rsidRPr="00E061E5" w:rsidRDefault="00AF18FE" w:rsidP="00B6474C">
      <w:pPr>
        <w:numPr>
          <w:ilvl w:val="0"/>
          <w:numId w:val="33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r w:rsidRPr="00E061E5">
        <w:t xml:space="preserve">Колесов Д.В., Маш Р.Д. Основы гигиены и санитарии. Учебное пособие. – М.: Просвещение, 1989. </w:t>
      </w:r>
    </w:p>
    <w:p w:rsidR="00AF18FE" w:rsidRPr="00E061E5" w:rsidRDefault="00AF18FE" w:rsidP="00B6474C">
      <w:pPr>
        <w:numPr>
          <w:ilvl w:val="0"/>
          <w:numId w:val="33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r w:rsidRPr="00E061E5">
        <w:t xml:space="preserve">Хавин Б. Все об Олимпийских играх. – М.: Физкультура и спорт, 1974. </w:t>
      </w:r>
    </w:p>
    <w:p w:rsidR="00AF18FE" w:rsidRPr="00E061E5" w:rsidRDefault="00AF18FE" w:rsidP="00B6474C">
      <w:pPr>
        <w:numPr>
          <w:ilvl w:val="0"/>
          <w:numId w:val="33"/>
        </w:numPr>
        <w:tabs>
          <w:tab w:val="num" w:pos="0"/>
        </w:tabs>
        <w:spacing w:after="13" w:line="360" w:lineRule="auto"/>
        <w:ind w:left="0" w:right="4" w:hanging="708"/>
        <w:contextualSpacing/>
        <w:jc w:val="both"/>
      </w:pPr>
      <w:proofErr w:type="spellStart"/>
      <w:r w:rsidRPr="00E061E5">
        <w:t>Чусов</w:t>
      </w:r>
      <w:proofErr w:type="spellEnd"/>
      <w:r w:rsidRPr="00E061E5">
        <w:t xml:space="preserve"> Ю.Н. Физиология человека. – М.: Просвещение, 1981. </w:t>
      </w:r>
    </w:p>
    <w:p w:rsidR="00AF18FE" w:rsidRPr="00E061E5" w:rsidRDefault="00AF18FE" w:rsidP="00E061E5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</w:rPr>
      </w:pPr>
    </w:p>
    <w:p w:rsidR="00466FE1" w:rsidRPr="00E061E5" w:rsidRDefault="00466FE1" w:rsidP="00E061E5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</w:rPr>
      </w:pPr>
      <w:r w:rsidRPr="00E061E5">
        <w:rPr>
          <w:b/>
        </w:rPr>
        <w:t>Технологии обучения</w:t>
      </w:r>
    </w:p>
    <w:p w:rsidR="00E061E5" w:rsidRPr="00E061E5" w:rsidRDefault="00E061E5" w:rsidP="00E061E5">
      <w:pPr>
        <w:pStyle w:val="aa"/>
        <w:shd w:val="clear" w:color="auto" w:fill="FFFFFF"/>
        <w:tabs>
          <w:tab w:val="num" w:pos="0"/>
        </w:tabs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061E5">
        <w:rPr>
          <w:color w:val="000000"/>
          <w:sz w:val="28"/>
          <w:szCs w:val="28"/>
        </w:rPr>
        <w:t xml:space="preserve">В ходе реализации программы «Футбол»» используются следующие педагогические технологии: группового обучения, коллективного </w:t>
      </w:r>
      <w:proofErr w:type="spellStart"/>
      <w:r w:rsidRPr="00E061E5">
        <w:rPr>
          <w:color w:val="000000"/>
          <w:sz w:val="28"/>
          <w:szCs w:val="28"/>
        </w:rPr>
        <w:t>взаимообучения</w:t>
      </w:r>
      <w:proofErr w:type="spellEnd"/>
      <w:r w:rsidRPr="00E061E5">
        <w:rPr>
          <w:color w:val="000000"/>
          <w:sz w:val="28"/>
          <w:szCs w:val="28"/>
        </w:rPr>
        <w:t xml:space="preserve">, дифференцированного обучения, проблемного обучения, игровой деятельности, </w:t>
      </w:r>
      <w:proofErr w:type="spellStart"/>
      <w:r w:rsidRPr="00E061E5">
        <w:rPr>
          <w:color w:val="000000"/>
          <w:sz w:val="28"/>
          <w:szCs w:val="28"/>
        </w:rPr>
        <w:t>здоровьесберегающая</w:t>
      </w:r>
      <w:proofErr w:type="spellEnd"/>
      <w:r w:rsidRPr="00E061E5">
        <w:rPr>
          <w:color w:val="000000"/>
          <w:sz w:val="28"/>
          <w:szCs w:val="28"/>
        </w:rPr>
        <w:t xml:space="preserve"> технология.</w:t>
      </w:r>
    </w:p>
    <w:p w:rsidR="00E061E5" w:rsidRPr="00E061E5" w:rsidRDefault="00E061E5" w:rsidP="00E061E5">
      <w:pPr>
        <w:pStyle w:val="aa"/>
        <w:shd w:val="clear" w:color="auto" w:fill="FFFFFF"/>
        <w:tabs>
          <w:tab w:val="num" w:pos="0"/>
        </w:tabs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061E5">
        <w:rPr>
          <w:color w:val="000000"/>
          <w:sz w:val="28"/>
          <w:szCs w:val="28"/>
        </w:rPr>
        <w:t xml:space="preserve"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 Этому способствуют совместные обсуждения техники </w:t>
      </w:r>
      <w:r w:rsidRPr="00E061E5">
        <w:rPr>
          <w:color w:val="000000"/>
          <w:sz w:val="28"/>
          <w:szCs w:val="28"/>
        </w:rPr>
        <w:lastRenderedPageBreak/>
        <w:t>игры, выполнения упражнений, а также поощрение, создание положительной мотивации, актуализация интереса, командный дух соревнований.</w:t>
      </w:r>
    </w:p>
    <w:p w:rsidR="00E061E5" w:rsidRPr="00E061E5" w:rsidRDefault="00E061E5" w:rsidP="00E061E5">
      <w:pPr>
        <w:pStyle w:val="aa"/>
        <w:shd w:val="clear" w:color="auto" w:fill="FFFFFF"/>
        <w:tabs>
          <w:tab w:val="num" w:pos="0"/>
        </w:tabs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E061E5">
        <w:rPr>
          <w:color w:val="000000"/>
          <w:sz w:val="28"/>
          <w:szCs w:val="28"/>
        </w:rPr>
        <w:t>Главным направлением учебно-тренировочного процесса является: создание условий для развития личности юных футболистов, сохранения и укрепления их здоровья; соблюдение требований личной и общественной гигиены, организация врачебного контроля; воспитание морально-волевых качеств, дисциплинированности и ответственности; привитие любви к систематическим занятиям спортом; формирование знаний, умений и навыков по футболу и достижение оптимального для данного этапа уровня технической и тактической подготовки.</w:t>
      </w:r>
      <w:proofErr w:type="gramEnd"/>
    </w:p>
    <w:p w:rsidR="00466FE1" w:rsidRPr="00B6474C" w:rsidRDefault="00B6474C" w:rsidP="00B6474C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</w:rPr>
      </w:pPr>
      <w:r>
        <w:rPr>
          <w:b/>
        </w:rPr>
        <w:t>Формы проведения занятий</w:t>
      </w:r>
    </w:p>
    <w:p w:rsidR="00E061E5" w:rsidRPr="00E061E5" w:rsidRDefault="00E061E5" w:rsidP="00E061E5">
      <w:pPr>
        <w:tabs>
          <w:tab w:val="num" w:pos="0"/>
        </w:tabs>
        <w:spacing w:before="100" w:beforeAutospacing="1" w:after="100" w:afterAutospacing="1" w:line="360" w:lineRule="auto"/>
        <w:ind w:firstLine="709"/>
        <w:contextualSpacing/>
        <w:jc w:val="both"/>
      </w:pPr>
      <w:r w:rsidRPr="00E061E5">
        <w:rPr>
          <w:b/>
          <w:bCs/>
        </w:rPr>
        <w:t xml:space="preserve">Формы занятий: </w:t>
      </w:r>
      <w:r w:rsidRPr="00E061E5">
        <w:rPr>
          <w:bCs/>
        </w:rPr>
        <w:t>учебно-тренировочные</w:t>
      </w:r>
      <w:r w:rsidRPr="00E061E5">
        <w:rPr>
          <w:b/>
          <w:bCs/>
        </w:rPr>
        <w:t xml:space="preserve"> </w:t>
      </w:r>
      <w:r w:rsidRPr="00E061E5">
        <w:t>занятия, контрольные испытания, товарищеские встречи, соревнования школьного и муниципального уровня.</w:t>
      </w:r>
    </w:p>
    <w:p w:rsidR="00435997" w:rsidRPr="00F8173E" w:rsidRDefault="00435997" w:rsidP="00E061E5">
      <w:pPr>
        <w:spacing w:line="360" w:lineRule="auto"/>
        <w:jc w:val="both"/>
      </w:pPr>
    </w:p>
    <w:sectPr w:rsidR="00435997" w:rsidRPr="00F8173E" w:rsidSect="0028527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D2675"/>
    <w:multiLevelType w:val="hybridMultilevel"/>
    <w:tmpl w:val="255CBEC6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6509"/>
    <w:multiLevelType w:val="hybridMultilevel"/>
    <w:tmpl w:val="9B0EEF68"/>
    <w:lvl w:ilvl="0" w:tplc="4920C49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A106F8"/>
    <w:multiLevelType w:val="hybridMultilevel"/>
    <w:tmpl w:val="01348318"/>
    <w:lvl w:ilvl="0" w:tplc="33580BA8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2AA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0E0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04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08F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662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045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41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054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A95676"/>
    <w:multiLevelType w:val="hybridMultilevel"/>
    <w:tmpl w:val="47D2A228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F172A"/>
    <w:multiLevelType w:val="multilevel"/>
    <w:tmpl w:val="ACB42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C665160"/>
    <w:multiLevelType w:val="hybridMultilevel"/>
    <w:tmpl w:val="4C40A892"/>
    <w:lvl w:ilvl="0" w:tplc="33580BA8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2AA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0E0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04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08F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662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045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41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054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457F59"/>
    <w:multiLevelType w:val="hybridMultilevel"/>
    <w:tmpl w:val="9796C93E"/>
    <w:lvl w:ilvl="0" w:tplc="33580BA8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2AA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0E0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04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08F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662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045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41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054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991984"/>
    <w:multiLevelType w:val="hybridMultilevel"/>
    <w:tmpl w:val="B3B01182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32903"/>
    <w:multiLevelType w:val="hybridMultilevel"/>
    <w:tmpl w:val="452E7AA2"/>
    <w:lvl w:ilvl="0" w:tplc="2910B250">
      <w:start w:val="1"/>
      <w:numFmt w:val="decimal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056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87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225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674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65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0EF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8EF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25C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B31088"/>
    <w:multiLevelType w:val="hybridMultilevel"/>
    <w:tmpl w:val="EACC4EF2"/>
    <w:lvl w:ilvl="0" w:tplc="15A25398">
      <w:start w:val="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8E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43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07A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2F6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05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E4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D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037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8914F7"/>
    <w:multiLevelType w:val="hybridMultilevel"/>
    <w:tmpl w:val="03D66C3A"/>
    <w:lvl w:ilvl="0" w:tplc="720A69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8B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0D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C4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AA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497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AE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A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40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C704D5"/>
    <w:multiLevelType w:val="hybridMultilevel"/>
    <w:tmpl w:val="2DC0A9E8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D0258"/>
    <w:multiLevelType w:val="hybridMultilevel"/>
    <w:tmpl w:val="1D6AD070"/>
    <w:lvl w:ilvl="0" w:tplc="08D8A05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C8362">
      <w:start w:val="6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75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016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2DE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23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8A25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827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4C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96731D"/>
    <w:multiLevelType w:val="hybridMultilevel"/>
    <w:tmpl w:val="FDF2B432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A125E"/>
    <w:multiLevelType w:val="multilevel"/>
    <w:tmpl w:val="B11AB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325E59"/>
    <w:multiLevelType w:val="hybridMultilevel"/>
    <w:tmpl w:val="A74EDFB6"/>
    <w:lvl w:ilvl="0" w:tplc="DCD43E3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8FA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C59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0E9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A26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405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E44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25C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257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BE47F5"/>
    <w:multiLevelType w:val="hybridMultilevel"/>
    <w:tmpl w:val="67661D34"/>
    <w:lvl w:ilvl="0" w:tplc="D64A7D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A58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66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2F4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0E6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6CC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1E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8C4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21B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CF1F70"/>
    <w:multiLevelType w:val="hybridMultilevel"/>
    <w:tmpl w:val="7988FB4E"/>
    <w:lvl w:ilvl="0" w:tplc="4920C4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47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E0A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0C4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0D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E8C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ABF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0DC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40D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676D15"/>
    <w:multiLevelType w:val="hybridMultilevel"/>
    <w:tmpl w:val="200A8404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2668F"/>
    <w:multiLevelType w:val="hybridMultilevel"/>
    <w:tmpl w:val="B5F63664"/>
    <w:lvl w:ilvl="0" w:tplc="335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A1215"/>
    <w:multiLevelType w:val="hybridMultilevel"/>
    <w:tmpl w:val="AD1EC8F6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65B08"/>
    <w:multiLevelType w:val="hybridMultilevel"/>
    <w:tmpl w:val="1264E150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B1557"/>
    <w:multiLevelType w:val="hybridMultilevel"/>
    <w:tmpl w:val="A59E503C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34C06"/>
    <w:multiLevelType w:val="hybridMultilevel"/>
    <w:tmpl w:val="A822B31A"/>
    <w:lvl w:ilvl="0" w:tplc="795674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80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A4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0E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E9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64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011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650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A4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770EB1"/>
    <w:multiLevelType w:val="hybridMultilevel"/>
    <w:tmpl w:val="BA1EAA44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86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CB6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CB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8EC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AD7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DF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C1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E59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D024E0"/>
    <w:multiLevelType w:val="hybridMultilevel"/>
    <w:tmpl w:val="BFAA65AC"/>
    <w:lvl w:ilvl="0" w:tplc="E6EED9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026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0CF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297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E48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EC6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605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279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6E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20D4CB5"/>
    <w:multiLevelType w:val="multilevel"/>
    <w:tmpl w:val="EAD8228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461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76F4A54"/>
    <w:multiLevelType w:val="hybridMultilevel"/>
    <w:tmpl w:val="68AAC770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A3F9F"/>
    <w:multiLevelType w:val="hybridMultilevel"/>
    <w:tmpl w:val="072A45BE"/>
    <w:lvl w:ilvl="0" w:tplc="4920C4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B071C"/>
    <w:multiLevelType w:val="hybridMultilevel"/>
    <w:tmpl w:val="EF0C5828"/>
    <w:lvl w:ilvl="0" w:tplc="67E090D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6688A">
      <w:start w:val="1"/>
      <w:numFmt w:val="bullet"/>
      <w:lvlText w:val=""/>
      <w:lvlJc w:val="left"/>
      <w:pPr>
        <w:ind w:left="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47014">
      <w:start w:val="1"/>
      <w:numFmt w:val="bullet"/>
      <w:lvlText w:val="▪"/>
      <w:lvlJc w:val="left"/>
      <w:pPr>
        <w:ind w:left="1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CA2BC">
      <w:start w:val="1"/>
      <w:numFmt w:val="bullet"/>
      <w:lvlText w:val="•"/>
      <w:lvlJc w:val="left"/>
      <w:pPr>
        <w:ind w:left="2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54AE">
      <w:start w:val="1"/>
      <w:numFmt w:val="bullet"/>
      <w:lvlText w:val="o"/>
      <w:lvlJc w:val="left"/>
      <w:pPr>
        <w:ind w:left="2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0959E">
      <w:start w:val="1"/>
      <w:numFmt w:val="bullet"/>
      <w:lvlText w:val="▪"/>
      <w:lvlJc w:val="left"/>
      <w:pPr>
        <w:ind w:left="3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E8938">
      <w:start w:val="1"/>
      <w:numFmt w:val="bullet"/>
      <w:lvlText w:val="•"/>
      <w:lvlJc w:val="left"/>
      <w:pPr>
        <w:ind w:left="4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8975C">
      <w:start w:val="1"/>
      <w:numFmt w:val="bullet"/>
      <w:lvlText w:val="o"/>
      <w:lvlJc w:val="left"/>
      <w:pPr>
        <w:ind w:left="4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F40136">
      <w:start w:val="1"/>
      <w:numFmt w:val="bullet"/>
      <w:lvlText w:val="▪"/>
      <w:lvlJc w:val="left"/>
      <w:pPr>
        <w:ind w:left="5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A2098C"/>
    <w:multiLevelType w:val="hybridMultilevel"/>
    <w:tmpl w:val="E9FAAA5E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86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CB6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CB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8EC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AD7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DF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C1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E59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FA115F2"/>
    <w:multiLevelType w:val="hybridMultilevel"/>
    <w:tmpl w:val="57FCD6FA"/>
    <w:lvl w:ilvl="0" w:tplc="EB9A3A4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8361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82DD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2970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209C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CB75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AE60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CE6F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2486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5"/>
  </w:num>
  <w:num w:numId="4">
    <w:abstractNumId w:val="5"/>
  </w:num>
  <w:num w:numId="5">
    <w:abstractNumId w:val="25"/>
  </w:num>
  <w:num w:numId="6">
    <w:abstractNumId w:val="31"/>
  </w:num>
  <w:num w:numId="7">
    <w:abstractNumId w:val="7"/>
  </w:num>
  <w:num w:numId="8">
    <w:abstractNumId w:val="6"/>
  </w:num>
  <w:num w:numId="9">
    <w:abstractNumId w:val="20"/>
  </w:num>
  <w:num w:numId="10">
    <w:abstractNumId w:val="3"/>
  </w:num>
  <w:num w:numId="11">
    <w:abstractNumId w:val="9"/>
  </w:num>
  <w:num w:numId="12">
    <w:abstractNumId w:val="18"/>
  </w:num>
  <w:num w:numId="13">
    <w:abstractNumId w:val="32"/>
  </w:num>
  <w:num w:numId="14">
    <w:abstractNumId w:val="8"/>
  </w:num>
  <w:num w:numId="15">
    <w:abstractNumId w:val="14"/>
  </w:num>
  <w:num w:numId="16">
    <w:abstractNumId w:val="21"/>
  </w:num>
  <w:num w:numId="17">
    <w:abstractNumId w:val="28"/>
  </w:num>
  <w:num w:numId="18">
    <w:abstractNumId w:val="19"/>
  </w:num>
  <w:num w:numId="19">
    <w:abstractNumId w:val="12"/>
  </w:num>
  <w:num w:numId="20">
    <w:abstractNumId w:val="23"/>
  </w:num>
  <w:num w:numId="21">
    <w:abstractNumId w:val="1"/>
  </w:num>
  <w:num w:numId="22">
    <w:abstractNumId w:val="2"/>
  </w:num>
  <w:num w:numId="23">
    <w:abstractNumId w:val="4"/>
  </w:num>
  <w:num w:numId="24">
    <w:abstractNumId w:val="17"/>
  </w:num>
  <w:num w:numId="25">
    <w:abstractNumId w:val="13"/>
  </w:num>
  <w:num w:numId="26">
    <w:abstractNumId w:val="30"/>
  </w:num>
  <w:num w:numId="27">
    <w:abstractNumId w:val="22"/>
  </w:num>
  <w:num w:numId="28">
    <w:abstractNumId w:val="29"/>
  </w:num>
  <w:num w:numId="29">
    <w:abstractNumId w:val="16"/>
  </w:num>
  <w:num w:numId="30">
    <w:abstractNumId w:val="26"/>
  </w:num>
  <w:num w:numId="31">
    <w:abstractNumId w:val="11"/>
  </w:num>
  <w:num w:numId="32">
    <w:abstractNumId w:val="10"/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08"/>
    <w:rsid w:val="000B28E6"/>
    <w:rsid w:val="000C7788"/>
    <w:rsid w:val="00160F52"/>
    <w:rsid w:val="001D720A"/>
    <w:rsid w:val="002407CF"/>
    <w:rsid w:val="0025307C"/>
    <w:rsid w:val="0028527C"/>
    <w:rsid w:val="00341A89"/>
    <w:rsid w:val="00345EE3"/>
    <w:rsid w:val="00362227"/>
    <w:rsid w:val="00394224"/>
    <w:rsid w:val="003F4E6A"/>
    <w:rsid w:val="00407FF1"/>
    <w:rsid w:val="00435997"/>
    <w:rsid w:val="00466FE1"/>
    <w:rsid w:val="004A0643"/>
    <w:rsid w:val="00557D4C"/>
    <w:rsid w:val="005F62DB"/>
    <w:rsid w:val="00630171"/>
    <w:rsid w:val="006A4AA6"/>
    <w:rsid w:val="006B39C8"/>
    <w:rsid w:val="00714E37"/>
    <w:rsid w:val="00776D6D"/>
    <w:rsid w:val="007A0CDD"/>
    <w:rsid w:val="008711EE"/>
    <w:rsid w:val="008A12F2"/>
    <w:rsid w:val="008A7023"/>
    <w:rsid w:val="00924C40"/>
    <w:rsid w:val="009A3AF7"/>
    <w:rsid w:val="009B625E"/>
    <w:rsid w:val="009F0F3C"/>
    <w:rsid w:val="00A82755"/>
    <w:rsid w:val="00AF18FE"/>
    <w:rsid w:val="00B12E08"/>
    <w:rsid w:val="00B6474C"/>
    <w:rsid w:val="00CA109A"/>
    <w:rsid w:val="00CA245E"/>
    <w:rsid w:val="00DA2B90"/>
    <w:rsid w:val="00E02596"/>
    <w:rsid w:val="00E061E5"/>
    <w:rsid w:val="00E1466C"/>
    <w:rsid w:val="00E35197"/>
    <w:rsid w:val="00E968DE"/>
    <w:rsid w:val="00F05455"/>
    <w:rsid w:val="00F8173E"/>
    <w:rsid w:val="00F95661"/>
    <w:rsid w:val="00F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1D720A"/>
    <w:pPr>
      <w:widowControl w:val="0"/>
      <w:autoSpaceDE w:val="0"/>
      <w:autoSpaceDN w:val="0"/>
      <w:spacing w:before="88"/>
      <w:ind w:right="3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7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D720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D7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D720A"/>
    <w:pPr>
      <w:widowControl w:val="0"/>
      <w:autoSpaceDE w:val="0"/>
      <w:autoSpaceDN w:val="0"/>
    </w:pPr>
  </w:style>
  <w:style w:type="character" w:customStyle="1" w:styleId="a5">
    <w:name w:val="Основной текст Знак"/>
    <w:basedOn w:val="a0"/>
    <w:link w:val="a4"/>
    <w:uiPriority w:val="1"/>
    <w:rsid w:val="001D720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1D720A"/>
    <w:pPr>
      <w:widowControl w:val="0"/>
      <w:autoSpaceDE w:val="0"/>
      <w:autoSpaceDN w:val="0"/>
      <w:spacing w:before="199"/>
      <w:ind w:left="535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D720A"/>
    <w:pPr>
      <w:widowControl w:val="0"/>
      <w:autoSpaceDE w:val="0"/>
      <w:autoSpaceDN w:val="0"/>
      <w:ind w:left="16"/>
      <w:jc w:val="center"/>
    </w:pPr>
    <w:rPr>
      <w:sz w:val="22"/>
      <w:szCs w:val="22"/>
    </w:rPr>
  </w:style>
  <w:style w:type="character" w:customStyle="1" w:styleId="a7">
    <w:name w:val="Основной текст + Полужирный"/>
    <w:link w:val="4"/>
    <w:uiPriority w:val="99"/>
    <w:locked/>
    <w:rsid w:val="00924C40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a7"/>
    <w:uiPriority w:val="99"/>
    <w:rsid w:val="00924C40"/>
    <w:pPr>
      <w:widowControl w:val="0"/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11">
    <w:name w:val="Основной текст Знак1"/>
    <w:uiPriority w:val="99"/>
    <w:locked/>
    <w:rsid w:val="00924C40"/>
    <w:rPr>
      <w:rFonts w:ascii="Arial" w:hAnsi="Arial" w:cs="Arial"/>
      <w:sz w:val="23"/>
      <w:szCs w:val="23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95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DA2B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2B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A10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F62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semiHidden/>
    <w:unhideWhenUsed/>
    <w:rsid w:val="00E061E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5E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5E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1D720A"/>
    <w:pPr>
      <w:widowControl w:val="0"/>
      <w:autoSpaceDE w:val="0"/>
      <w:autoSpaceDN w:val="0"/>
      <w:spacing w:before="88"/>
      <w:ind w:right="3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7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D720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D7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D720A"/>
    <w:pPr>
      <w:widowControl w:val="0"/>
      <w:autoSpaceDE w:val="0"/>
      <w:autoSpaceDN w:val="0"/>
    </w:pPr>
  </w:style>
  <w:style w:type="character" w:customStyle="1" w:styleId="a5">
    <w:name w:val="Основной текст Знак"/>
    <w:basedOn w:val="a0"/>
    <w:link w:val="a4"/>
    <w:uiPriority w:val="1"/>
    <w:rsid w:val="001D720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1D720A"/>
    <w:pPr>
      <w:widowControl w:val="0"/>
      <w:autoSpaceDE w:val="0"/>
      <w:autoSpaceDN w:val="0"/>
      <w:spacing w:before="199"/>
      <w:ind w:left="535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D720A"/>
    <w:pPr>
      <w:widowControl w:val="0"/>
      <w:autoSpaceDE w:val="0"/>
      <w:autoSpaceDN w:val="0"/>
      <w:ind w:left="16"/>
      <w:jc w:val="center"/>
    </w:pPr>
    <w:rPr>
      <w:sz w:val="22"/>
      <w:szCs w:val="22"/>
    </w:rPr>
  </w:style>
  <w:style w:type="character" w:customStyle="1" w:styleId="a7">
    <w:name w:val="Основной текст + Полужирный"/>
    <w:link w:val="4"/>
    <w:uiPriority w:val="99"/>
    <w:locked/>
    <w:rsid w:val="00924C40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a7"/>
    <w:uiPriority w:val="99"/>
    <w:rsid w:val="00924C40"/>
    <w:pPr>
      <w:widowControl w:val="0"/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11">
    <w:name w:val="Основной текст Знак1"/>
    <w:uiPriority w:val="99"/>
    <w:locked/>
    <w:rsid w:val="00924C40"/>
    <w:rPr>
      <w:rFonts w:ascii="Arial" w:hAnsi="Arial" w:cs="Arial"/>
      <w:sz w:val="23"/>
      <w:szCs w:val="23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95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DA2B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2B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A10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F62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semiHidden/>
    <w:unhideWhenUsed/>
    <w:rsid w:val="00E061E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5E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5E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47EE-BEA4-42B3-B677-A54701ED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5250</Words>
  <Characters>29930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5</cp:revision>
  <dcterms:created xsi:type="dcterms:W3CDTF">2022-06-04T13:52:00Z</dcterms:created>
  <dcterms:modified xsi:type="dcterms:W3CDTF">2024-09-25T05:34:00Z</dcterms:modified>
</cp:coreProperties>
</file>